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FE68E9" w:rsidRDefault="00304C57" w:rsidP="00304C57">
      <w:pPr>
        <w:ind w:firstLine="567"/>
        <w:jc w:val="both"/>
        <w:rPr>
          <w:rFonts w:ascii="Times New Roman" w:hAnsi="Times New Roman" w:cs="Times New Roman"/>
          <w:sz w:val="24"/>
          <w:szCs w:val="24"/>
        </w:rPr>
      </w:pPr>
    </w:p>
    <w:p w:rsidR="00304C57" w:rsidRPr="00FE68E9" w:rsidRDefault="00304C57" w:rsidP="00966D26">
      <w:pPr>
        <w:spacing w:after="0" w:line="240" w:lineRule="auto"/>
        <w:ind w:firstLine="567"/>
        <w:jc w:val="center"/>
        <w:rPr>
          <w:rFonts w:ascii="Times New Roman" w:hAnsi="Times New Roman" w:cs="Times New Roman"/>
          <w:b/>
          <w:caps/>
          <w:sz w:val="32"/>
          <w:szCs w:val="32"/>
        </w:rPr>
      </w:pPr>
    </w:p>
    <w:p w:rsidR="00304C57" w:rsidRPr="00FE68E9" w:rsidRDefault="009E2C3E"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FE68E9" w:rsidRDefault="00D71931" w:rsidP="00966D26">
      <w:pPr>
        <w:spacing w:after="0" w:line="240" w:lineRule="auto"/>
        <w:ind w:firstLine="567"/>
        <w:jc w:val="center"/>
        <w:rPr>
          <w:rFonts w:ascii="Times New Roman" w:hAnsi="Times New Roman" w:cs="Times New Roman"/>
          <w:b/>
          <w:caps/>
          <w:sz w:val="32"/>
          <w:szCs w:val="32"/>
        </w:rPr>
      </w:pPr>
      <w:r w:rsidRPr="00FE68E9">
        <w:rPr>
          <w:rFonts w:ascii="Times New Roman" w:hAnsi="Times New Roman" w:cs="Times New Roman"/>
          <w:b/>
          <w:caps/>
          <w:sz w:val="32"/>
          <w:szCs w:val="32"/>
        </w:rPr>
        <w:t>Комплект оценочных средств</w:t>
      </w:r>
    </w:p>
    <w:p w:rsidR="00966D26" w:rsidRPr="00FE68E9" w:rsidRDefault="00D71931" w:rsidP="00966D26">
      <w:pPr>
        <w:spacing w:after="0" w:line="240" w:lineRule="auto"/>
        <w:ind w:firstLine="567"/>
        <w:jc w:val="center"/>
        <w:rPr>
          <w:rFonts w:ascii="Times New Roman" w:hAnsi="Times New Roman" w:cs="Times New Roman"/>
          <w:b/>
          <w:caps/>
          <w:sz w:val="32"/>
          <w:szCs w:val="32"/>
        </w:rPr>
      </w:pPr>
      <w:r w:rsidRPr="00FE68E9">
        <w:rPr>
          <w:rFonts w:ascii="Times New Roman" w:hAnsi="Times New Roman" w:cs="Times New Roman"/>
          <w:b/>
          <w:caps/>
          <w:sz w:val="32"/>
          <w:szCs w:val="32"/>
        </w:rPr>
        <w:t xml:space="preserve">для оценки </w:t>
      </w:r>
      <w:r w:rsidR="00966D26" w:rsidRPr="00FE68E9">
        <w:rPr>
          <w:rFonts w:ascii="Times New Roman" w:hAnsi="Times New Roman" w:cs="Times New Roman"/>
          <w:b/>
          <w:caps/>
          <w:sz w:val="32"/>
          <w:szCs w:val="32"/>
        </w:rPr>
        <w:t>профессиональной</w:t>
      </w:r>
    </w:p>
    <w:p w:rsidR="00D71931" w:rsidRPr="00FE68E9" w:rsidRDefault="00D71931" w:rsidP="00966D26">
      <w:pPr>
        <w:spacing w:after="0" w:line="240" w:lineRule="auto"/>
        <w:ind w:firstLine="567"/>
        <w:jc w:val="center"/>
        <w:rPr>
          <w:rFonts w:ascii="Times New Roman" w:hAnsi="Times New Roman" w:cs="Times New Roman"/>
          <w:b/>
          <w:caps/>
          <w:sz w:val="32"/>
          <w:szCs w:val="32"/>
        </w:rPr>
      </w:pPr>
      <w:r w:rsidRPr="00FE68E9">
        <w:rPr>
          <w:rFonts w:ascii="Times New Roman" w:hAnsi="Times New Roman" w:cs="Times New Roman"/>
          <w:b/>
          <w:caps/>
          <w:sz w:val="32"/>
          <w:szCs w:val="32"/>
        </w:rPr>
        <w:t>квалификации</w:t>
      </w:r>
    </w:p>
    <w:p w:rsidR="006621EB" w:rsidRPr="00FE68E9" w:rsidRDefault="006621EB" w:rsidP="006621EB">
      <w:pPr>
        <w:spacing w:after="0" w:line="240" w:lineRule="auto"/>
        <w:ind w:firstLine="567"/>
        <w:jc w:val="center"/>
        <w:rPr>
          <w:rFonts w:ascii="Times New Roman" w:hAnsi="Times New Roman" w:cs="Times New Roman"/>
          <w:b/>
          <w:caps/>
          <w:sz w:val="32"/>
          <w:szCs w:val="32"/>
        </w:rPr>
      </w:pPr>
    </w:p>
    <w:p w:rsidR="006621EB" w:rsidRPr="00FE68E9" w:rsidRDefault="006621EB" w:rsidP="006621EB">
      <w:pPr>
        <w:spacing w:after="0" w:line="240" w:lineRule="auto"/>
        <w:ind w:firstLine="567"/>
        <w:jc w:val="center"/>
        <w:rPr>
          <w:rFonts w:ascii="Times New Roman" w:hAnsi="Times New Roman" w:cs="Times New Roman"/>
          <w:b/>
          <w:caps/>
          <w:sz w:val="32"/>
          <w:szCs w:val="32"/>
        </w:rPr>
      </w:pPr>
      <w:r w:rsidRPr="00FE68E9">
        <w:rPr>
          <w:rFonts w:ascii="Times New Roman" w:hAnsi="Times New Roman" w:cs="Times New Roman"/>
          <w:b/>
          <w:caps/>
          <w:sz w:val="32"/>
          <w:szCs w:val="32"/>
        </w:rPr>
        <w:t xml:space="preserve">Техник-электромеханик по лифтам </w:t>
      </w:r>
    </w:p>
    <w:p w:rsidR="00913FEB" w:rsidRPr="00FE68E9" w:rsidRDefault="006621EB" w:rsidP="006621EB">
      <w:pPr>
        <w:spacing w:after="0" w:line="240" w:lineRule="auto"/>
        <w:ind w:firstLine="567"/>
        <w:jc w:val="center"/>
        <w:rPr>
          <w:rFonts w:ascii="Times New Roman" w:hAnsi="Times New Roman" w:cs="Times New Roman"/>
          <w:b/>
          <w:sz w:val="32"/>
          <w:szCs w:val="32"/>
        </w:rPr>
      </w:pPr>
      <w:r w:rsidRPr="00FE68E9">
        <w:rPr>
          <w:rFonts w:ascii="Times New Roman" w:hAnsi="Times New Roman" w:cs="Times New Roman"/>
          <w:b/>
          <w:caps/>
          <w:sz w:val="32"/>
          <w:szCs w:val="32"/>
        </w:rPr>
        <w:t>(5 уровень квалификации)</w:t>
      </w:r>
    </w:p>
    <w:p w:rsidR="006621EB" w:rsidRPr="00FE68E9" w:rsidRDefault="006621EB" w:rsidP="00913FEB">
      <w:pPr>
        <w:pStyle w:val="12"/>
        <w:spacing w:before="0" w:line="240" w:lineRule="auto"/>
        <w:ind w:right="0"/>
        <w:rPr>
          <w:rFonts w:eastAsiaTheme="minorHAnsi"/>
          <w:b/>
          <w:caps/>
          <w:szCs w:val="32"/>
          <w:lang w:eastAsia="en-US"/>
        </w:rPr>
      </w:pPr>
    </w:p>
    <w:p w:rsidR="00913FEB" w:rsidRPr="00FE68E9" w:rsidRDefault="00913FEB" w:rsidP="00913FEB">
      <w:pPr>
        <w:pStyle w:val="12"/>
        <w:spacing w:before="0" w:line="240" w:lineRule="auto"/>
        <w:ind w:right="0"/>
        <w:rPr>
          <w:rFonts w:eastAsiaTheme="minorHAnsi"/>
          <w:b/>
          <w:caps/>
          <w:szCs w:val="32"/>
          <w:lang w:eastAsia="en-US"/>
        </w:rPr>
      </w:pPr>
      <w:r w:rsidRPr="00FE68E9">
        <w:rPr>
          <w:rFonts w:eastAsiaTheme="minorHAnsi"/>
          <w:b/>
          <w:caps/>
          <w:szCs w:val="32"/>
          <w:lang w:eastAsia="en-US"/>
        </w:rPr>
        <w:t>КОС-03</w:t>
      </w:r>
      <w:r w:rsidR="00C92AE4" w:rsidRPr="00FE68E9">
        <w:rPr>
          <w:rFonts w:eastAsiaTheme="minorHAnsi"/>
          <w:b/>
          <w:caps/>
          <w:szCs w:val="32"/>
          <w:lang w:eastAsia="en-US"/>
        </w:rPr>
        <w:t>/001</w:t>
      </w:r>
      <w:r w:rsidRPr="00FE68E9">
        <w:rPr>
          <w:rFonts w:eastAsiaTheme="minorHAnsi"/>
          <w:b/>
          <w:caps/>
          <w:szCs w:val="32"/>
          <w:lang w:eastAsia="en-US"/>
        </w:rPr>
        <w:t>-2018</w:t>
      </w:r>
    </w:p>
    <w:p w:rsidR="00913FEB" w:rsidRPr="00FE68E9" w:rsidRDefault="00913FEB" w:rsidP="00913FEB">
      <w:pPr>
        <w:rPr>
          <w:rFonts w:ascii="Times New Roman" w:hAnsi="Times New Roman" w:cs="Times New Roman"/>
          <w:sz w:val="24"/>
          <w:szCs w:val="24"/>
        </w:rPr>
      </w:pPr>
    </w:p>
    <w:p w:rsidR="00913FEB" w:rsidRPr="00FE68E9" w:rsidRDefault="00913FEB" w:rsidP="00913FEB">
      <w:pPr>
        <w:rPr>
          <w:rFonts w:ascii="Times New Roman" w:hAnsi="Times New Roman" w:cs="Times New Roman"/>
          <w:sz w:val="24"/>
          <w:szCs w:val="24"/>
        </w:rPr>
      </w:pPr>
    </w:p>
    <w:p w:rsidR="00913FEB" w:rsidRPr="00FE68E9" w:rsidRDefault="00913FEB" w:rsidP="00002B81">
      <w:pPr>
        <w:spacing w:after="0" w:line="240" w:lineRule="auto"/>
        <w:ind w:firstLine="4820"/>
        <w:jc w:val="right"/>
        <w:rPr>
          <w:rFonts w:ascii="Times New Roman" w:hAnsi="Times New Roman" w:cs="Times New Roman"/>
          <w:sz w:val="24"/>
          <w:szCs w:val="24"/>
        </w:rPr>
      </w:pPr>
    </w:p>
    <w:p w:rsidR="00913FEB" w:rsidRPr="00FE68E9" w:rsidRDefault="00913FEB" w:rsidP="00002B81">
      <w:pPr>
        <w:spacing w:after="0" w:line="240" w:lineRule="auto"/>
        <w:ind w:firstLine="4820"/>
        <w:jc w:val="right"/>
        <w:rPr>
          <w:rFonts w:ascii="Times New Roman" w:hAnsi="Times New Roman" w:cs="Times New Roman"/>
          <w:sz w:val="24"/>
          <w:szCs w:val="24"/>
        </w:rPr>
      </w:pPr>
      <w:r w:rsidRPr="00FE68E9">
        <w:rPr>
          <w:rFonts w:ascii="Times New Roman" w:hAnsi="Times New Roman" w:cs="Times New Roman"/>
          <w:sz w:val="24"/>
          <w:szCs w:val="24"/>
        </w:rPr>
        <w:t>РАЗРАБОТАЛ:</w:t>
      </w:r>
    </w:p>
    <w:p w:rsidR="00913FEB" w:rsidRPr="00FE68E9" w:rsidRDefault="00913FEB" w:rsidP="00002B81">
      <w:pPr>
        <w:spacing w:after="0" w:line="240" w:lineRule="auto"/>
        <w:ind w:firstLine="4820"/>
        <w:jc w:val="right"/>
        <w:rPr>
          <w:rFonts w:ascii="Times New Roman" w:hAnsi="Times New Roman" w:cs="Times New Roman"/>
          <w:sz w:val="24"/>
          <w:szCs w:val="24"/>
        </w:rPr>
      </w:pPr>
      <w:r w:rsidRPr="00FE68E9">
        <w:rPr>
          <w:rFonts w:ascii="Times New Roman" w:hAnsi="Times New Roman" w:cs="Times New Roman"/>
          <w:sz w:val="24"/>
          <w:szCs w:val="24"/>
        </w:rPr>
        <w:t>Руководитель ЦОК Пермь</w:t>
      </w:r>
    </w:p>
    <w:p w:rsidR="00913FEB" w:rsidRPr="00FE68E9" w:rsidRDefault="00913FEB" w:rsidP="00002B81">
      <w:pPr>
        <w:spacing w:after="0" w:line="240" w:lineRule="auto"/>
        <w:ind w:firstLine="4820"/>
        <w:jc w:val="right"/>
        <w:rPr>
          <w:rFonts w:ascii="Times New Roman" w:hAnsi="Times New Roman" w:cs="Times New Roman"/>
          <w:sz w:val="24"/>
          <w:szCs w:val="24"/>
        </w:rPr>
      </w:pPr>
    </w:p>
    <w:p w:rsidR="00913FEB" w:rsidRPr="00FE68E9" w:rsidRDefault="00913FEB" w:rsidP="00002B81">
      <w:pPr>
        <w:spacing w:after="0" w:line="240" w:lineRule="auto"/>
        <w:ind w:firstLine="4820"/>
        <w:jc w:val="right"/>
        <w:rPr>
          <w:rFonts w:ascii="Times New Roman" w:hAnsi="Times New Roman" w:cs="Times New Roman"/>
          <w:sz w:val="24"/>
          <w:szCs w:val="24"/>
        </w:rPr>
      </w:pPr>
      <w:r w:rsidRPr="00FE68E9">
        <w:rPr>
          <w:rFonts w:ascii="Times New Roman" w:hAnsi="Times New Roman" w:cs="Times New Roman"/>
          <w:sz w:val="24"/>
          <w:szCs w:val="24"/>
        </w:rPr>
        <w:t>___________________ ____________</w:t>
      </w:r>
    </w:p>
    <w:p w:rsidR="00913FEB" w:rsidRPr="00FE68E9" w:rsidRDefault="00913FEB" w:rsidP="00002B81">
      <w:pPr>
        <w:spacing w:after="0" w:line="240" w:lineRule="auto"/>
        <w:ind w:firstLine="4820"/>
        <w:jc w:val="right"/>
        <w:rPr>
          <w:rFonts w:ascii="Times New Roman" w:hAnsi="Times New Roman" w:cs="Times New Roman"/>
          <w:sz w:val="24"/>
          <w:szCs w:val="24"/>
        </w:rPr>
      </w:pPr>
      <w:r w:rsidRPr="00FE68E9">
        <w:rPr>
          <w:rFonts w:ascii="Times New Roman" w:hAnsi="Times New Roman" w:cs="Times New Roman"/>
          <w:sz w:val="24"/>
          <w:szCs w:val="24"/>
        </w:rPr>
        <w:t>«01» марта 2018 г.</w:t>
      </w:r>
    </w:p>
    <w:p w:rsidR="00002B81" w:rsidRPr="00FE68E9" w:rsidRDefault="00002B81" w:rsidP="00002B81">
      <w:pPr>
        <w:spacing w:after="0" w:line="240" w:lineRule="auto"/>
        <w:ind w:firstLine="4820"/>
        <w:jc w:val="right"/>
        <w:rPr>
          <w:rFonts w:ascii="Times New Roman" w:hAnsi="Times New Roman" w:cs="Times New Roman"/>
          <w:sz w:val="24"/>
          <w:szCs w:val="24"/>
        </w:rPr>
      </w:pPr>
    </w:p>
    <w:p w:rsidR="00913FEB" w:rsidRPr="00FE68E9" w:rsidRDefault="00002B81" w:rsidP="00002B81">
      <w:pPr>
        <w:spacing w:after="0" w:line="240" w:lineRule="auto"/>
        <w:ind w:firstLine="4820"/>
        <w:jc w:val="right"/>
        <w:rPr>
          <w:rFonts w:ascii="Times New Roman" w:hAnsi="Times New Roman" w:cs="Times New Roman"/>
          <w:sz w:val="24"/>
          <w:szCs w:val="24"/>
        </w:rPr>
      </w:pPr>
      <w:r w:rsidRPr="00FE68E9">
        <w:rPr>
          <w:rFonts w:ascii="Times New Roman" w:hAnsi="Times New Roman" w:cs="Times New Roman"/>
          <w:sz w:val="24"/>
          <w:szCs w:val="24"/>
        </w:rPr>
        <w:t>СОГЛАСОВАНО:</w:t>
      </w:r>
    </w:p>
    <w:p w:rsidR="00002B81" w:rsidRPr="00FE68E9" w:rsidRDefault="00002B81" w:rsidP="00002B81">
      <w:pPr>
        <w:spacing w:after="0" w:line="240" w:lineRule="auto"/>
        <w:ind w:firstLine="4820"/>
        <w:jc w:val="right"/>
        <w:rPr>
          <w:rFonts w:ascii="Times New Roman" w:hAnsi="Times New Roman" w:cs="Times New Roman"/>
          <w:sz w:val="24"/>
          <w:szCs w:val="24"/>
        </w:rPr>
      </w:pPr>
      <w:r w:rsidRPr="00FE68E9">
        <w:rPr>
          <w:rFonts w:ascii="Times New Roman" w:hAnsi="Times New Roman" w:cs="Times New Roman"/>
          <w:sz w:val="24"/>
          <w:szCs w:val="24"/>
        </w:rPr>
        <w:t>Менеджер по качеству</w:t>
      </w:r>
    </w:p>
    <w:p w:rsidR="00002B81" w:rsidRPr="00FE68E9" w:rsidRDefault="00002B81" w:rsidP="00002B81">
      <w:pPr>
        <w:spacing w:after="0" w:line="240" w:lineRule="auto"/>
        <w:ind w:firstLine="4820"/>
        <w:jc w:val="right"/>
        <w:rPr>
          <w:rFonts w:ascii="Times New Roman" w:hAnsi="Times New Roman" w:cs="Times New Roman"/>
          <w:sz w:val="24"/>
          <w:szCs w:val="24"/>
        </w:rPr>
      </w:pPr>
    </w:p>
    <w:p w:rsidR="00002B81" w:rsidRPr="00FE68E9" w:rsidRDefault="00002B81" w:rsidP="00002B81">
      <w:pPr>
        <w:spacing w:after="0" w:line="240" w:lineRule="auto"/>
        <w:ind w:firstLine="4820"/>
        <w:jc w:val="right"/>
        <w:rPr>
          <w:rFonts w:ascii="Times New Roman" w:hAnsi="Times New Roman" w:cs="Times New Roman"/>
          <w:sz w:val="24"/>
          <w:szCs w:val="24"/>
        </w:rPr>
      </w:pPr>
      <w:r w:rsidRPr="00FE68E9">
        <w:rPr>
          <w:rFonts w:ascii="Times New Roman" w:hAnsi="Times New Roman" w:cs="Times New Roman"/>
          <w:sz w:val="24"/>
          <w:szCs w:val="24"/>
        </w:rPr>
        <w:t xml:space="preserve">___________________ </w:t>
      </w:r>
    </w:p>
    <w:p w:rsidR="00913FEB" w:rsidRPr="00FE68E9"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FE68E9" w:rsidTr="00C63CF4">
        <w:tc>
          <w:tcPr>
            <w:tcW w:w="9570" w:type="dxa"/>
            <w:shd w:val="clear" w:color="auto" w:fill="auto"/>
          </w:tcPr>
          <w:p w:rsidR="00002B81" w:rsidRPr="00FE68E9" w:rsidRDefault="00002B81" w:rsidP="00002B81">
            <w:pPr>
              <w:spacing w:after="0" w:line="240" w:lineRule="auto"/>
              <w:jc w:val="center"/>
              <w:rPr>
                <w:rFonts w:ascii="Times New Roman" w:hAnsi="Times New Roman" w:cs="Times New Roman"/>
                <w:sz w:val="24"/>
                <w:szCs w:val="24"/>
              </w:rPr>
            </w:pPr>
          </w:p>
          <w:p w:rsidR="00913FEB" w:rsidRPr="00FE68E9" w:rsidRDefault="00913FEB" w:rsidP="00002B81">
            <w:pPr>
              <w:spacing w:after="0" w:line="240" w:lineRule="auto"/>
              <w:jc w:val="center"/>
              <w:rPr>
                <w:rFonts w:ascii="Times New Roman" w:hAnsi="Times New Roman" w:cs="Times New Roman"/>
                <w:sz w:val="24"/>
                <w:szCs w:val="24"/>
              </w:rPr>
            </w:pPr>
            <w:r w:rsidRPr="00FE68E9">
              <w:rPr>
                <w:rFonts w:ascii="Times New Roman" w:hAnsi="Times New Roman" w:cs="Times New Roman"/>
                <w:sz w:val="24"/>
                <w:szCs w:val="24"/>
              </w:rPr>
              <w:t>Предисловие</w:t>
            </w:r>
          </w:p>
          <w:p w:rsidR="00913FEB" w:rsidRPr="00FE68E9" w:rsidRDefault="00913FEB" w:rsidP="00002B81">
            <w:pPr>
              <w:spacing w:after="0" w:line="240" w:lineRule="auto"/>
              <w:rPr>
                <w:rFonts w:ascii="Times New Roman" w:hAnsi="Times New Roman" w:cs="Times New Roman"/>
                <w:sz w:val="24"/>
                <w:szCs w:val="24"/>
              </w:rPr>
            </w:pPr>
            <w:r w:rsidRPr="00FE68E9">
              <w:rPr>
                <w:rFonts w:ascii="Times New Roman" w:hAnsi="Times New Roman" w:cs="Times New Roman"/>
                <w:sz w:val="24"/>
                <w:szCs w:val="24"/>
              </w:rPr>
              <w:t>Введены в действие Приказом Генерального директор</w:t>
            </w:r>
            <w:proofErr w:type="gramStart"/>
            <w:r w:rsidRPr="00FE68E9">
              <w:rPr>
                <w:rFonts w:ascii="Times New Roman" w:hAnsi="Times New Roman" w:cs="Times New Roman"/>
                <w:sz w:val="24"/>
                <w:szCs w:val="24"/>
              </w:rPr>
              <w:t>а ООО</w:t>
            </w:r>
            <w:proofErr w:type="gramEnd"/>
            <w:r w:rsidRPr="00FE68E9">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FE68E9" w:rsidRDefault="00913FEB" w:rsidP="00002B81">
            <w:pPr>
              <w:spacing w:after="0" w:line="240" w:lineRule="auto"/>
              <w:rPr>
                <w:rFonts w:ascii="Times New Roman" w:hAnsi="Times New Roman" w:cs="Times New Roman"/>
                <w:sz w:val="24"/>
                <w:szCs w:val="24"/>
              </w:rPr>
            </w:pPr>
            <w:r w:rsidRPr="00FE68E9">
              <w:rPr>
                <w:rFonts w:ascii="Times New Roman" w:hAnsi="Times New Roman" w:cs="Times New Roman"/>
                <w:sz w:val="24"/>
                <w:szCs w:val="24"/>
              </w:rPr>
              <w:t xml:space="preserve">Введены впервые </w:t>
            </w:r>
          </w:p>
        </w:tc>
      </w:tr>
    </w:tbl>
    <w:p w:rsidR="00913FEB" w:rsidRPr="00FE68E9" w:rsidRDefault="00913FEB" w:rsidP="00966D26">
      <w:pPr>
        <w:spacing w:after="0" w:line="240" w:lineRule="auto"/>
        <w:ind w:firstLine="567"/>
        <w:jc w:val="center"/>
        <w:rPr>
          <w:rFonts w:ascii="Times New Roman" w:hAnsi="Times New Roman" w:cs="Times New Roman"/>
          <w:b/>
          <w:sz w:val="32"/>
          <w:szCs w:val="32"/>
        </w:rPr>
      </w:pPr>
      <w:r w:rsidRPr="00FE68E9">
        <w:rPr>
          <w:rFonts w:ascii="Times New Roman" w:hAnsi="Times New Roman" w:cs="Times New Roman"/>
          <w:b/>
          <w:sz w:val="32"/>
          <w:szCs w:val="32"/>
        </w:rPr>
        <w:br w:type="page"/>
      </w:r>
    </w:p>
    <w:p w:rsidR="00F47801" w:rsidRPr="00FE68E9"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FE68E9" w:rsidRDefault="00F47801" w:rsidP="00F47801">
      <w:pPr>
        <w:pStyle w:val="15"/>
        <w:shd w:val="clear" w:color="auto" w:fill="auto"/>
        <w:spacing w:after="0" w:line="240" w:lineRule="auto"/>
        <w:ind w:left="60" w:hanging="60"/>
        <w:jc w:val="center"/>
        <w:rPr>
          <w:sz w:val="24"/>
          <w:szCs w:val="24"/>
        </w:rPr>
      </w:pPr>
      <w:r w:rsidRPr="00FE68E9">
        <w:rPr>
          <w:sz w:val="24"/>
          <w:szCs w:val="24"/>
        </w:rPr>
        <w:t>Регистрация изменений</w:t>
      </w:r>
    </w:p>
    <w:p w:rsidR="00F47801" w:rsidRPr="00FE68E9"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FE68E9" w:rsidTr="00F47801">
        <w:tc>
          <w:tcPr>
            <w:tcW w:w="951" w:type="dxa"/>
            <w:vMerge w:val="restart"/>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Измене</w:t>
            </w:r>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ние</w:t>
            </w:r>
            <w:proofErr w:type="spellEnd"/>
          </w:p>
        </w:tc>
        <w:tc>
          <w:tcPr>
            <w:tcW w:w="3804" w:type="dxa"/>
            <w:gridSpan w:val="4"/>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Номера страниц</w:t>
            </w:r>
          </w:p>
        </w:tc>
        <w:tc>
          <w:tcPr>
            <w:tcW w:w="951" w:type="dxa"/>
            <w:vMerge w:val="restart"/>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 xml:space="preserve">Всего </w:t>
            </w:r>
            <w:proofErr w:type="spellStart"/>
            <w:r w:rsidRPr="00FE68E9">
              <w:rPr>
                <w:rFonts w:eastAsiaTheme="minorHAnsi"/>
                <w:b w:val="0"/>
                <w:bCs w:val="0"/>
                <w:spacing w:val="0"/>
              </w:rPr>
              <w:t>стра</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ниц в доку</w:t>
            </w:r>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менте</w:t>
            </w:r>
          </w:p>
        </w:tc>
        <w:tc>
          <w:tcPr>
            <w:tcW w:w="951" w:type="dxa"/>
            <w:vMerge w:val="restart"/>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Номер доку</w:t>
            </w:r>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мента</w:t>
            </w:r>
          </w:p>
        </w:tc>
        <w:tc>
          <w:tcPr>
            <w:tcW w:w="951" w:type="dxa"/>
            <w:vMerge w:val="restart"/>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 xml:space="preserve">Дата </w:t>
            </w:r>
            <w:proofErr w:type="spellStart"/>
            <w:r w:rsidRPr="00FE68E9">
              <w:rPr>
                <w:rFonts w:eastAsiaTheme="minorHAnsi"/>
                <w:b w:val="0"/>
                <w:bCs w:val="0"/>
                <w:spacing w:val="0"/>
              </w:rPr>
              <w:t>введе</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ния</w:t>
            </w:r>
            <w:proofErr w:type="spellEnd"/>
            <w:r w:rsidRPr="00FE68E9">
              <w:rPr>
                <w:rFonts w:eastAsiaTheme="minorHAnsi"/>
                <w:b w:val="0"/>
                <w:bCs w:val="0"/>
                <w:spacing w:val="0"/>
              </w:rPr>
              <w:t xml:space="preserve"> </w:t>
            </w:r>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изме</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нения</w:t>
            </w:r>
          </w:p>
        </w:tc>
        <w:tc>
          <w:tcPr>
            <w:tcW w:w="951" w:type="dxa"/>
            <w:vMerge w:val="restart"/>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 xml:space="preserve">Дата внесения </w:t>
            </w:r>
            <w:proofErr w:type="spellStart"/>
            <w:r w:rsidRPr="00FE68E9">
              <w:rPr>
                <w:rFonts w:eastAsiaTheme="minorHAnsi"/>
                <w:b w:val="0"/>
                <w:bCs w:val="0"/>
                <w:spacing w:val="0"/>
              </w:rPr>
              <w:t>изме</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нения</w:t>
            </w:r>
          </w:p>
        </w:tc>
        <w:tc>
          <w:tcPr>
            <w:tcW w:w="952" w:type="dxa"/>
            <w:vMerge w:val="restart"/>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Под</w:t>
            </w:r>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пись</w:t>
            </w:r>
            <w:proofErr w:type="spellEnd"/>
          </w:p>
        </w:tc>
      </w:tr>
      <w:tr w:rsidR="00F47801" w:rsidRPr="00FE68E9" w:rsidTr="00F47801">
        <w:tc>
          <w:tcPr>
            <w:tcW w:w="951" w:type="dxa"/>
            <w:vMerge/>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Изме</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ненных</w:t>
            </w:r>
            <w:proofErr w:type="spellEnd"/>
            <w:r w:rsidRPr="00FE68E9">
              <w:rPr>
                <w:rFonts w:eastAsiaTheme="minorHAnsi"/>
                <w:b w:val="0"/>
                <w:bCs w:val="0"/>
                <w:spacing w:val="0"/>
              </w:rPr>
              <w:t xml:space="preserve"> </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FE68E9">
              <w:rPr>
                <w:rFonts w:eastAsiaTheme="minorHAnsi"/>
                <w:b w:val="0"/>
                <w:bCs w:val="0"/>
                <w:spacing w:val="0"/>
              </w:rPr>
              <w:t>Заме</w:t>
            </w:r>
            <w:proofErr w:type="gram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нен</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ных</w:t>
            </w:r>
            <w:proofErr w:type="spellEnd"/>
            <w:r w:rsidRPr="00FE68E9">
              <w:rPr>
                <w:rFonts w:eastAsiaTheme="minorHAnsi"/>
                <w:b w:val="0"/>
                <w:bCs w:val="0"/>
                <w:spacing w:val="0"/>
              </w:rPr>
              <w:t xml:space="preserve"> </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 xml:space="preserve">Новых </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Аннули</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рован</w:t>
            </w:r>
            <w:proofErr w:type="spellEnd"/>
          </w:p>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FE68E9">
              <w:rPr>
                <w:rFonts w:eastAsiaTheme="minorHAnsi"/>
                <w:b w:val="0"/>
                <w:bCs w:val="0"/>
                <w:spacing w:val="0"/>
              </w:rPr>
              <w:t>ных</w:t>
            </w:r>
            <w:proofErr w:type="spellEnd"/>
            <w:r w:rsidRPr="00FE68E9">
              <w:rPr>
                <w:rFonts w:eastAsiaTheme="minorHAnsi"/>
                <w:b w:val="0"/>
                <w:bCs w:val="0"/>
                <w:spacing w:val="0"/>
              </w:rPr>
              <w:t xml:space="preserve"> </w:t>
            </w:r>
          </w:p>
        </w:tc>
        <w:tc>
          <w:tcPr>
            <w:tcW w:w="951" w:type="dxa"/>
            <w:vMerge/>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1</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2</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3</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4</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5</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6</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7</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8</w:t>
            </w: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9</w:t>
            </w: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10</w:t>
            </w: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FE68E9" w:rsidRDefault="00F47801" w:rsidP="00F47801">
      <w:pPr>
        <w:pStyle w:val="15"/>
        <w:shd w:val="clear" w:color="auto" w:fill="auto"/>
        <w:spacing w:after="0" w:line="240" w:lineRule="auto"/>
        <w:ind w:left="60" w:hanging="60"/>
        <w:jc w:val="center"/>
        <w:rPr>
          <w:b w:val="0"/>
          <w:sz w:val="24"/>
          <w:szCs w:val="24"/>
        </w:rPr>
      </w:pPr>
    </w:p>
    <w:p w:rsidR="00F47801" w:rsidRPr="00FE68E9" w:rsidRDefault="00F47801" w:rsidP="00F47801">
      <w:pPr>
        <w:pStyle w:val="15"/>
        <w:shd w:val="clear" w:color="auto" w:fill="auto"/>
        <w:spacing w:after="0" w:line="240" w:lineRule="auto"/>
        <w:ind w:left="60" w:hanging="60"/>
        <w:jc w:val="center"/>
        <w:rPr>
          <w:b w:val="0"/>
          <w:sz w:val="24"/>
          <w:szCs w:val="24"/>
        </w:rPr>
      </w:pPr>
    </w:p>
    <w:p w:rsidR="00F47801" w:rsidRPr="00FE68E9" w:rsidRDefault="00F47801" w:rsidP="00F47801">
      <w:pPr>
        <w:pStyle w:val="15"/>
        <w:shd w:val="clear" w:color="auto" w:fill="auto"/>
        <w:spacing w:after="0" w:line="240" w:lineRule="auto"/>
        <w:ind w:left="60" w:hanging="60"/>
        <w:jc w:val="center"/>
        <w:rPr>
          <w:sz w:val="24"/>
          <w:szCs w:val="24"/>
        </w:rPr>
      </w:pPr>
      <w:r w:rsidRPr="00FE68E9">
        <w:rPr>
          <w:sz w:val="24"/>
          <w:szCs w:val="24"/>
        </w:rPr>
        <w:t>Ознакомления</w:t>
      </w:r>
    </w:p>
    <w:p w:rsidR="00F47801" w:rsidRPr="00FE68E9" w:rsidRDefault="00F47801" w:rsidP="006621EB">
      <w:pPr>
        <w:pStyle w:val="15"/>
        <w:shd w:val="clear" w:color="auto" w:fill="auto"/>
        <w:spacing w:after="0" w:line="240" w:lineRule="auto"/>
        <w:ind w:left="60" w:hanging="60"/>
        <w:jc w:val="center"/>
        <w:rPr>
          <w:sz w:val="24"/>
          <w:szCs w:val="24"/>
        </w:rPr>
      </w:pPr>
      <w:r w:rsidRPr="00FE68E9">
        <w:rPr>
          <w:bCs w:val="0"/>
          <w:sz w:val="24"/>
          <w:szCs w:val="24"/>
        </w:rPr>
        <w:t xml:space="preserve">с </w:t>
      </w:r>
      <w:r w:rsidRPr="00FE68E9">
        <w:rPr>
          <w:sz w:val="24"/>
          <w:szCs w:val="24"/>
        </w:rPr>
        <w:t>Комплектом оценочных сре</w:t>
      </w:r>
      <w:proofErr w:type="gramStart"/>
      <w:r w:rsidRPr="00FE68E9">
        <w:rPr>
          <w:sz w:val="24"/>
          <w:szCs w:val="24"/>
        </w:rPr>
        <w:t>дств дл</w:t>
      </w:r>
      <w:proofErr w:type="gramEnd"/>
      <w:r w:rsidRPr="00FE68E9">
        <w:rPr>
          <w:sz w:val="24"/>
          <w:szCs w:val="24"/>
        </w:rPr>
        <w:t>я оценки профессиональной квалификации «</w:t>
      </w:r>
      <w:r w:rsidR="006621EB" w:rsidRPr="00FE68E9">
        <w:rPr>
          <w:sz w:val="24"/>
          <w:szCs w:val="24"/>
        </w:rPr>
        <w:t>Техник-электромеханик по лифтам (5 уровень квалификации)</w:t>
      </w:r>
      <w:r w:rsidRPr="00FE68E9">
        <w:rPr>
          <w:sz w:val="24"/>
          <w:szCs w:val="24"/>
        </w:rPr>
        <w:t>» (</w:t>
      </w:r>
      <w:r w:rsidR="00F5550C" w:rsidRPr="00FE68E9">
        <w:rPr>
          <w:sz w:val="24"/>
          <w:szCs w:val="24"/>
        </w:rPr>
        <w:t>КОС 03/001</w:t>
      </w:r>
      <w:r w:rsidRPr="00FE68E9">
        <w:rPr>
          <w:sz w:val="24"/>
          <w:szCs w:val="24"/>
        </w:rPr>
        <w:t>-2018) и изменениями к ним</w:t>
      </w:r>
    </w:p>
    <w:p w:rsidR="00F47801" w:rsidRPr="00FE68E9"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Дата</w:t>
            </w: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Извещение об изменении (при его наличии)</w:t>
            </w: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Подразделение организации</w:t>
            </w: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Фамилия, инициалы работника</w:t>
            </w: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r w:rsidRPr="00FE68E9">
              <w:rPr>
                <w:rFonts w:eastAsiaTheme="minorHAnsi"/>
                <w:b w:val="0"/>
                <w:bCs w:val="0"/>
                <w:spacing w:val="0"/>
              </w:rPr>
              <w:t xml:space="preserve">Подпись </w:t>
            </w: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FE68E9" w:rsidTr="00F47801">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FE68E9"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FE68E9" w:rsidRDefault="00F47801" w:rsidP="00F47801">
      <w:pPr>
        <w:pStyle w:val="15"/>
        <w:shd w:val="clear" w:color="auto" w:fill="auto"/>
        <w:spacing w:after="0" w:line="240" w:lineRule="auto"/>
        <w:ind w:left="60" w:hanging="60"/>
        <w:jc w:val="center"/>
        <w:rPr>
          <w:sz w:val="24"/>
          <w:szCs w:val="24"/>
        </w:rPr>
      </w:pPr>
      <w:r w:rsidRPr="00FE68E9">
        <w:rPr>
          <w:sz w:val="28"/>
          <w:szCs w:val="28"/>
        </w:rPr>
        <w:br w:type="page"/>
      </w:r>
      <w:r w:rsidRPr="00FE68E9">
        <w:rPr>
          <w:sz w:val="24"/>
          <w:szCs w:val="24"/>
        </w:rPr>
        <w:lastRenderedPageBreak/>
        <w:t>Содержание</w:t>
      </w:r>
    </w:p>
    <w:p w:rsidR="00F47801" w:rsidRPr="00FE68E9"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FE68E9" w:rsidTr="00F47801">
        <w:tc>
          <w:tcPr>
            <w:tcW w:w="474" w:type="dxa"/>
          </w:tcPr>
          <w:p w:rsidR="00F47801" w:rsidRPr="00FE68E9" w:rsidRDefault="00F47801" w:rsidP="00F47801">
            <w:pPr>
              <w:pStyle w:val="15"/>
              <w:shd w:val="clear" w:color="auto" w:fill="auto"/>
              <w:spacing w:after="0" w:line="240" w:lineRule="auto"/>
              <w:ind w:firstLine="0"/>
              <w:jc w:val="right"/>
              <w:rPr>
                <w:b w:val="0"/>
              </w:rPr>
            </w:pPr>
            <w:r w:rsidRPr="00FE68E9">
              <w:rPr>
                <w:b w:val="0"/>
              </w:rPr>
              <w:t>1</w:t>
            </w:r>
          </w:p>
        </w:tc>
        <w:tc>
          <w:tcPr>
            <w:tcW w:w="8221" w:type="dxa"/>
          </w:tcPr>
          <w:p w:rsidR="00F47801" w:rsidRPr="00FE68E9" w:rsidRDefault="00F5550C" w:rsidP="00F47801">
            <w:pPr>
              <w:tabs>
                <w:tab w:val="left" w:pos="8080"/>
              </w:tabs>
              <w:spacing w:after="0" w:line="240" w:lineRule="auto"/>
              <w:rPr>
                <w:rFonts w:ascii="Times New Roman" w:hAnsi="Times New Roman" w:cs="Times New Roman"/>
              </w:rPr>
            </w:pPr>
            <w:r w:rsidRPr="00FE68E9">
              <w:rPr>
                <w:rFonts w:ascii="Times New Roman" w:hAnsi="Times New Roman" w:cs="Times New Roman"/>
              </w:rPr>
              <w:t>Паспорт комплекта оценочных средств</w:t>
            </w:r>
          </w:p>
        </w:tc>
        <w:tc>
          <w:tcPr>
            <w:tcW w:w="815" w:type="dxa"/>
            <w:vAlign w:val="bottom"/>
          </w:tcPr>
          <w:p w:rsidR="00F47801" w:rsidRPr="00FE68E9" w:rsidRDefault="00F47801" w:rsidP="00F47801">
            <w:pPr>
              <w:pStyle w:val="15"/>
              <w:shd w:val="clear" w:color="auto" w:fill="auto"/>
              <w:spacing w:after="0" w:line="240" w:lineRule="auto"/>
              <w:ind w:firstLine="0"/>
              <w:jc w:val="right"/>
              <w:rPr>
                <w:b w:val="0"/>
              </w:rPr>
            </w:pPr>
          </w:p>
        </w:tc>
      </w:tr>
      <w:tr w:rsidR="00F5550C" w:rsidRPr="00FE68E9" w:rsidTr="006621EB">
        <w:tc>
          <w:tcPr>
            <w:tcW w:w="474" w:type="dxa"/>
          </w:tcPr>
          <w:p w:rsidR="00F5550C" w:rsidRPr="00FE68E9" w:rsidRDefault="00F5550C" w:rsidP="006621EB">
            <w:pPr>
              <w:pStyle w:val="15"/>
              <w:shd w:val="clear" w:color="auto" w:fill="auto"/>
              <w:spacing w:after="0" w:line="240" w:lineRule="auto"/>
              <w:ind w:firstLine="0"/>
              <w:jc w:val="right"/>
              <w:rPr>
                <w:b w:val="0"/>
              </w:rPr>
            </w:pPr>
          </w:p>
        </w:tc>
        <w:tc>
          <w:tcPr>
            <w:tcW w:w="8221" w:type="dxa"/>
          </w:tcPr>
          <w:p w:rsidR="00F5550C" w:rsidRPr="00FE68E9" w:rsidRDefault="0097356F" w:rsidP="0097356F">
            <w:pPr>
              <w:tabs>
                <w:tab w:val="left" w:pos="8080"/>
              </w:tabs>
              <w:spacing w:after="0" w:line="240" w:lineRule="auto"/>
              <w:rPr>
                <w:rFonts w:ascii="Times New Roman" w:hAnsi="Times New Roman" w:cs="Times New Roman"/>
              </w:rPr>
            </w:pPr>
            <w:r w:rsidRPr="00FE68E9">
              <w:rPr>
                <w:rFonts w:ascii="Times New Roman" w:hAnsi="Times New Roman" w:cs="Times New Roman"/>
              </w:rPr>
              <w:t>1</w:t>
            </w:r>
            <w:r w:rsidR="00F5550C" w:rsidRPr="00FE68E9">
              <w:rPr>
                <w:rFonts w:ascii="Times New Roman" w:hAnsi="Times New Roman" w:cs="Times New Roman"/>
              </w:rPr>
              <w:t xml:space="preserve">.1. </w:t>
            </w:r>
            <w:r w:rsidRPr="00FE68E9">
              <w:rPr>
                <w:rFonts w:ascii="Times New Roman" w:hAnsi="Times New Roman" w:cs="Times New Roman"/>
              </w:rPr>
              <w:t>О</w:t>
            </w:r>
            <w:r w:rsidR="00F5550C" w:rsidRPr="00FE68E9">
              <w:rPr>
                <w:rFonts w:ascii="Times New Roman" w:hAnsi="Times New Roman" w:cs="Times New Roman"/>
              </w:rPr>
              <w:t>бласть применения.</w:t>
            </w:r>
          </w:p>
        </w:tc>
        <w:tc>
          <w:tcPr>
            <w:tcW w:w="815" w:type="dxa"/>
            <w:vAlign w:val="bottom"/>
          </w:tcPr>
          <w:p w:rsidR="00F5550C" w:rsidRPr="00FE68E9" w:rsidRDefault="00F5550C" w:rsidP="006621EB">
            <w:pPr>
              <w:pStyle w:val="15"/>
              <w:shd w:val="clear" w:color="auto" w:fill="auto"/>
              <w:spacing w:after="0" w:line="240" w:lineRule="auto"/>
              <w:ind w:firstLine="0"/>
              <w:jc w:val="right"/>
              <w:rPr>
                <w:b w:val="0"/>
              </w:rPr>
            </w:pPr>
          </w:p>
        </w:tc>
      </w:tr>
      <w:tr w:rsidR="00F5550C" w:rsidRPr="00FE68E9" w:rsidTr="006621EB">
        <w:tc>
          <w:tcPr>
            <w:tcW w:w="474" w:type="dxa"/>
          </w:tcPr>
          <w:p w:rsidR="00F5550C" w:rsidRPr="00FE68E9" w:rsidRDefault="00F5550C" w:rsidP="006621EB">
            <w:pPr>
              <w:pStyle w:val="15"/>
              <w:shd w:val="clear" w:color="auto" w:fill="auto"/>
              <w:spacing w:after="0" w:line="240" w:lineRule="auto"/>
              <w:ind w:firstLine="0"/>
              <w:jc w:val="right"/>
              <w:rPr>
                <w:b w:val="0"/>
              </w:rPr>
            </w:pPr>
          </w:p>
        </w:tc>
        <w:tc>
          <w:tcPr>
            <w:tcW w:w="8221" w:type="dxa"/>
          </w:tcPr>
          <w:p w:rsidR="00F5550C" w:rsidRPr="00FE68E9" w:rsidRDefault="0097356F" w:rsidP="0097356F">
            <w:pPr>
              <w:tabs>
                <w:tab w:val="left" w:pos="8080"/>
              </w:tabs>
              <w:spacing w:after="0" w:line="240" w:lineRule="auto"/>
              <w:rPr>
                <w:rFonts w:ascii="Times New Roman" w:hAnsi="Times New Roman" w:cs="Times New Roman"/>
              </w:rPr>
            </w:pPr>
            <w:r w:rsidRPr="00FE68E9">
              <w:rPr>
                <w:rFonts w:ascii="Times New Roman" w:hAnsi="Times New Roman" w:cs="Times New Roman"/>
              </w:rPr>
              <w:t>1</w:t>
            </w:r>
            <w:r w:rsidR="00F5550C" w:rsidRPr="00FE68E9">
              <w:rPr>
                <w:rFonts w:ascii="Times New Roman" w:hAnsi="Times New Roman" w:cs="Times New Roman"/>
              </w:rPr>
              <w:t xml:space="preserve">.2. </w:t>
            </w:r>
            <w:r w:rsidRPr="00FE68E9">
              <w:rPr>
                <w:rFonts w:ascii="Times New Roman" w:hAnsi="Times New Roman" w:cs="Times New Roman"/>
              </w:rPr>
              <w:t>Инструменты оценки для теоретического этапа экзамена</w:t>
            </w:r>
          </w:p>
        </w:tc>
        <w:tc>
          <w:tcPr>
            <w:tcW w:w="815" w:type="dxa"/>
            <w:vAlign w:val="bottom"/>
          </w:tcPr>
          <w:p w:rsidR="00F5550C" w:rsidRPr="00FE68E9" w:rsidRDefault="00F5550C" w:rsidP="006621EB">
            <w:pPr>
              <w:pStyle w:val="15"/>
              <w:shd w:val="clear" w:color="auto" w:fill="auto"/>
              <w:spacing w:after="0" w:line="240" w:lineRule="auto"/>
              <w:ind w:firstLine="0"/>
              <w:jc w:val="right"/>
              <w:rPr>
                <w:b w:val="0"/>
              </w:rPr>
            </w:pPr>
          </w:p>
        </w:tc>
      </w:tr>
      <w:tr w:rsidR="00F5550C" w:rsidRPr="00FE68E9" w:rsidTr="006621EB">
        <w:tc>
          <w:tcPr>
            <w:tcW w:w="474" w:type="dxa"/>
          </w:tcPr>
          <w:p w:rsidR="00F5550C" w:rsidRPr="00FE68E9" w:rsidRDefault="00F5550C" w:rsidP="006621EB">
            <w:pPr>
              <w:pStyle w:val="15"/>
              <w:shd w:val="clear" w:color="auto" w:fill="auto"/>
              <w:spacing w:after="0" w:line="240" w:lineRule="auto"/>
              <w:ind w:firstLine="0"/>
              <w:jc w:val="right"/>
              <w:rPr>
                <w:b w:val="0"/>
              </w:rPr>
            </w:pPr>
          </w:p>
        </w:tc>
        <w:tc>
          <w:tcPr>
            <w:tcW w:w="8221" w:type="dxa"/>
          </w:tcPr>
          <w:p w:rsidR="00F5550C" w:rsidRPr="00FE68E9" w:rsidRDefault="0097356F" w:rsidP="0097356F">
            <w:pPr>
              <w:tabs>
                <w:tab w:val="left" w:pos="8080"/>
              </w:tabs>
              <w:spacing w:after="0" w:line="240" w:lineRule="auto"/>
              <w:rPr>
                <w:rFonts w:ascii="Times New Roman" w:hAnsi="Times New Roman" w:cs="Times New Roman"/>
              </w:rPr>
            </w:pPr>
            <w:r w:rsidRPr="00FE68E9">
              <w:rPr>
                <w:rFonts w:ascii="Times New Roman" w:hAnsi="Times New Roman" w:cs="Times New Roman"/>
              </w:rPr>
              <w:t>1</w:t>
            </w:r>
            <w:r w:rsidR="00F5550C" w:rsidRPr="00FE68E9">
              <w:rPr>
                <w:rFonts w:ascii="Times New Roman" w:hAnsi="Times New Roman" w:cs="Times New Roman"/>
              </w:rPr>
              <w:t>.</w:t>
            </w:r>
            <w:r w:rsidRPr="00FE68E9">
              <w:rPr>
                <w:rFonts w:ascii="Times New Roman" w:hAnsi="Times New Roman" w:cs="Times New Roman"/>
              </w:rPr>
              <w:t>3</w:t>
            </w:r>
            <w:r w:rsidR="00F5550C" w:rsidRPr="00FE68E9">
              <w:rPr>
                <w:rFonts w:ascii="Times New Roman" w:hAnsi="Times New Roman" w:cs="Times New Roman"/>
              </w:rPr>
              <w:t xml:space="preserve">. </w:t>
            </w:r>
            <w:r w:rsidRPr="00FE68E9">
              <w:rPr>
                <w:rFonts w:ascii="Times New Roman" w:hAnsi="Times New Roman" w:cs="Times New Roman"/>
              </w:rPr>
              <w:t>Инструменты оценки для практического этапа экзамена</w:t>
            </w:r>
            <w:r w:rsidR="00F5550C" w:rsidRPr="00FE68E9">
              <w:rPr>
                <w:rFonts w:ascii="Times New Roman" w:hAnsi="Times New Roman" w:cs="Times New Roman"/>
              </w:rPr>
              <w:t>.</w:t>
            </w:r>
          </w:p>
        </w:tc>
        <w:tc>
          <w:tcPr>
            <w:tcW w:w="815" w:type="dxa"/>
            <w:vAlign w:val="bottom"/>
          </w:tcPr>
          <w:p w:rsidR="00F5550C" w:rsidRPr="00FE68E9" w:rsidRDefault="00F5550C" w:rsidP="006621EB">
            <w:pPr>
              <w:pStyle w:val="15"/>
              <w:shd w:val="clear" w:color="auto" w:fill="auto"/>
              <w:spacing w:after="0" w:line="240" w:lineRule="auto"/>
              <w:ind w:firstLine="0"/>
              <w:jc w:val="right"/>
              <w:rPr>
                <w:b w:val="0"/>
              </w:rPr>
            </w:pPr>
          </w:p>
        </w:tc>
      </w:tr>
      <w:tr w:rsidR="00F5550C" w:rsidRPr="00FE68E9" w:rsidTr="006621EB">
        <w:tc>
          <w:tcPr>
            <w:tcW w:w="474" w:type="dxa"/>
          </w:tcPr>
          <w:p w:rsidR="00F5550C" w:rsidRPr="00FE68E9" w:rsidRDefault="00F5550C" w:rsidP="006621EB">
            <w:pPr>
              <w:pStyle w:val="15"/>
              <w:shd w:val="clear" w:color="auto" w:fill="auto"/>
              <w:spacing w:after="0" w:line="240" w:lineRule="auto"/>
              <w:ind w:firstLine="0"/>
              <w:jc w:val="right"/>
              <w:rPr>
                <w:b w:val="0"/>
              </w:rPr>
            </w:pPr>
          </w:p>
        </w:tc>
        <w:tc>
          <w:tcPr>
            <w:tcW w:w="8221" w:type="dxa"/>
          </w:tcPr>
          <w:p w:rsidR="00F5550C" w:rsidRPr="00FE68E9" w:rsidRDefault="0097356F" w:rsidP="0097356F">
            <w:pPr>
              <w:tabs>
                <w:tab w:val="left" w:pos="8080"/>
              </w:tabs>
              <w:spacing w:after="0" w:line="240" w:lineRule="auto"/>
              <w:rPr>
                <w:rFonts w:ascii="Times New Roman" w:hAnsi="Times New Roman" w:cs="Times New Roman"/>
              </w:rPr>
            </w:pPr>
            <w:r w:rsidRPr="00FE68E9">
              <w:rPr>
                <w:rFonts w:ascii="Times New Roman" w:hAnsi="Times New Roman" w:cs="Times New Roman"/>
              </w:rPr>
              <w:t>1</w:t>
            </w:r>
            <w:r w:rsidR="00F5550C" w:rsidRPr="00FE68E9">
              <w:rPr>
                <w:rFonts w:ascii="Times New Roman" w:hAnsi="Times New Roman" w:cs="Times New Roman"/>
              </w:rPr>
              <w:t>.</w:t>
            </w:r>
            <w:r w:rsidRPr="00FE68E9">
              <w:rPr>
                <w:rFonts w:ascii="Times New Roman" w:hAnsi="Times New Roman" w:cs="Times New Roman"/>
              </w:rPr>
              <w:t>4</w:t>
            </w:r>
            <w:r w:rsidR="00F5550C" w:rsidRPr="00FE68E9">
              <w:rPr>
                <w:rFonts w:ascii="Times New Roman" w:hAnsi="Times New Roman" w:cs="Times New Roman"/>
              </w:rPr>
              <w:t xml:space="preserve">. </w:t>
            </w:r>
            <w:r w:rsidRPr="00FE68E9">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FE68E9" w:rsidRDefault="00F5550C" w:rsidP="006621EB">
            <w:pPr>
              <w:pStyle w:val="15"/>
              <w:shd w:val="clear" w:color="auto" w:fill="auto"/>
              <w:spacing w:after="0" w:line="240" w:lineRule="auto"/>
              <w:ind w:firstLine="0"/>
              <w:jc w:val="right"/>
              <w:rPr>
                <w:b w:val="0"/>
              </w:rPr>
            </w:pPr>
          </w:p>
        </w:tc>
      </w:tr>
      <w:tr w:rsidR="00F47801" w:rsidRPr="00FE68E9" w:rsidTr="00F47801">
        <w:tc>
          <w:tcPr>
            <w:tcW w:w="474" w:type="dxa"/>
          </w:tcPr>
          <w:p w:rsidR="00F47801" w:rsidRPr="00FE68E9" w:rsidRDefault="00F47801" w:rsidP="00F47801">
            <w:pPr>
              <w:pStyle w:val="15"/>
              <w:shd w:val="clear" w:color="auto" w:fill="auto"/>
              <w:spacing w:after="0" w:line="240" w:lineRule="auto"/>
              <w:ind w:firstLine="0"/>
              <w:jc w:val="right"/>
              <w:rPr>
                <w:b w:val="0"/>
              </w:rPr>
            </w:pPr>
            <w:r w:rsidRPr="00FE68E9">
              <w:rPr>
                <w:b w:val="0"/>
              </w:rPr>
              <w:t>2</w:t>
            </w:r>
          </w:p>
        </w:tc>
        <w:tc>
          <w:tcPr>
            <w:tcW w:w="8221" w:type="dxa"/>
          </w:tcPr>
          <w:p w:rsidR="00F47801" w:rsidRPr="00FE68E9" w:rsidRDefault="0097356F" w:rsidP="00F47801">
            <w:pPr>
              <w:tabs>
                <w:tab w:val="left" w:pos="8080"/>
              </w:tabs>
              <w:spacing w:after="0" w:line="240" w:lineRule="auto"/>
              <w:rPr>
                <w:rFonts w:ascii="Times New Roman" w:hAnsi="Times New Roman" w:cs="Times New Roman"/>
              </w:rPr>
            </w:pPr>
            <w:r w:rsidRPr="00FE68E9">
              <w:rPr>
                <w:rFonts w:ascii="Times New Roman" w:hAnsi="Times New Roman" w:cs="Times New Roman"/>
              </w:rPr>
              <w:t>Оценочные средства для профессионального экзамена</w:t>
            </w:r>
          </w:p>
        </w:tc>
        <w:tc>
          <w:tcPr>
            <w:tcW w:w="815" w:type="dxa"/>
            <w:vAlign w:val="bottom"/>
          </w:tcPr>
          <w:p w:rsidR="00F47801" w:rsidRPr="00FE68E9" w:rsidRDefault="00F47801" w:rsidP="00F47801">
            <w:pPr>
              <w:pStyle w:val="15"/>
              <w:shd w:val="clear" w:color="auto" w:fill="auto"/>
              <w:spacing w:after="0" w:line="240" w:lineRule="auto"/>
              <w:ind w:firstLine="0"/>
              <w:jc w:val="right"/>
              <w:rPr>
                <w:b w:val="0"/>
              </w:rPr>
            </w:pPr>
          </w:p>
        </w:tc>
      </w:tr>
      <w:tr w:rsidR="0097356F" w:rsidRPr="00FE68E9" w:rsidTr="006621EB">
        <w:tc>
          <w:tcPr>
            <w:tcW w:w="474" w:type="dxa"/>
          </w:tcPr>
          <w:p w:rsidR="0097356F" w:rsidRPr="00FE68E9" w:rsidRDefault="0097356F" w:rsidP="006621EB">
            <w:pPr>
              <w:pStyle w:val="15"/>
              <w:shd w:val="clear" w:color="auto" w:fill="auto"/>
              <w:spacing w:after="0" w:line="240" w:lineRule="auto"/>
              <w:ind w:firstLine="0"/>
              <w:jc w:val="right"/>
              <w:rPr>
                <w:b w:val="0"/>
              </w:rPr>
            </w:pPr>
          </w:p>
        </w:tc>
        <w:tc>
          <w:tcPr>
            <w:tcW w:w="8221" w:type="dxa"/>
          </w:tcPr>
          <w:p w:rsidR="0097356F" w:rsidRPr="00FE68E9" w:rsidRDefault="0097356F" w:rsidP="0097356F">
            <w:pPr>
              <w:tabs>
                <w:tab w:val="left" w:pos="8080"/>
              </w:tabs>
              <w:spacing w:after="0" w:line="240" w:lineRule="auto"/>
              <w:rPr>
                <w:rFonts w:ascii="Times New Roman" w:hAnsi="Times New Roman" w:cs="Times New Roman"/>
              </w:rPr>
            </w:pPr>
            <w:r w:rsidRPr="00FE68E9">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FE68E9" w:rsidRDefault="0097356F" w:rsidP="006621EB">
            <w:pPr>
              <w:pStyle w:val="15"/>
              <w:shd w:val="clear" w:color="auto" w:fill="auto"/>
              <w:spacing w:after="0" w:line="240" w:lineRule="auto"/>
              <w:ind w:firstLine="0"/>
              <w:jc w:val="right"/>
              <w:rPr>
                <w:b w:val="0"/>
              </w:rPr>
            </w:pPr>
          </w:p>
        </w:tc>
      </w:tr>
      <w:tr w:rsidR="0097356F" w:rsidRPr="00FE68E9" w:rsidTr="006621EB">
        <w:tc>
          <w:tcPr>
            <w:tcW w:w="474" w:type="dxa"/>
          </w:tcPr>
          <w:p w:rsidR="0097356F" w:rsidRPr="00FE68E9" w:rsidRDefault="0097356F" w:rsidP="006621EB">
            <w:pPr>
              <w:pStyle w:val="15"/>
              <w:shd w:val="clear" w:color="auto" w:fill="auto"/>
              <w:spacing w:after="0" w:line="240" w:lineRule="auto"/>
              <w:ind w:firstLine="0"/>
              <w:jc w:val="right"/>
              <w:rPr>
                <w:b w:val="0"/>
              </w:rPr>
            </w:pPr>
          </w:p>
        </w:tc>
        <w:tc>
          <w:tcPr>
            <w:tcW w:w="8221" w:type="dxa"/>
          </w:tcPr>
          <w:p w:rsidR="0097356F" w:rsidRPr="00FE68E9" w:rsidRDefault="0097356F" w:rsidP="0097356F">
            <w:pPr>
              <w:tabs>
                <w:tab w:val="left" w:pos="8080"/>
              </w:tabs>
              <w:spacing w:after="0" w:line="240" w:lineRule="auto"/>
              <w:rPr>
                <w:rFonts w:ascii="Times New Roman" w:hAnsi="Times New Roman" w:cs="Times New Roman"/>
              </w:rPr>
            </w:pPr>
            <w:r w:rsidRPr="00FE68E9">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FE68E9" w:rsidRDefault="0097356F" w:rsidP="006621EB">
            <w:pPr>
              <w:pStyle w:val="15"/>
              <w:shd w:val="clear" w:color="auto" w:fill="auto"/>
              <w:spacing w:after="0" w:line="240" w:lineRule="auto"/>
              <w:ind w:firstLine="0"/>
              <w:jc w:val="right"/>
              <w:rPr>
                <w:b w:val="0"/>
              </w:rPr>
            </w:pPr>
          </w:p>
        </w:tc>
      </w:tr>
    </w:tbl>
    <w:p w:rsidR="00F47801" w:rsidRPr="00FE68E9" w:rsidRDefault="00F47801" w:rsidP="00F47801">
      <w:pPr>
        <w:spacing w:after="0" w:line="240" w:lineRule="auto"/>
        <w:rPr>
          <w:rFonts w:ascii="Times New Roman" w:hAnsi="Times New Roman" w:cs="Times New Roman"/>
          <w:b/>
          <w:sz w:val="28"/>
          <w:szCs w:val="28"/>
        </w:rPr>
      </w:pPr>
    </w:p>
    <w:p w:rsidR="004F31FF" w:rsidRPr="00FE68E9" w:rsidRDefault="004F31FF" w:rsidP="00966D26">
      <w:pPr>
        <w:spacing w:after="0" w:line="240" w:lineRule="auto"/>
        <w:ind w:firstLine="567"/>
        <w:jc w:val="center"/>
        <w:rPr>
          <w:rFonts w:ascii="Times New Roman" w:hAnsi="Times New Roman" w:cs="Times New Roman"/>
          <w:b/>
          <w:sz w:val="32"/>
          <w:szCs w:val="32"/>
        </w:rPr>
      </w:pPr>
    </w:p>
    <w:p w:rsidR="004F31FF" w:rsidRPr="00FE68E9" w:rsidRDefault="004F31FF" w:rsidP="00966D26">
      <w:pPr>
        <w:spacing w:after="0" w:line="240" w:lineRule="auto"/>
        <w:ind w:firstLine="567"/>
        <w:jc w:val="center"/>
        <w:rPr>
          <w:rFonts w:ascii="Times New Roman" w:hAnsi="Times New Roman" w:cs="Times New Roman"/>
          <w:b/>
          <w:sz w:val="32"/>
          <w:szCs w:val="32"/>
        </w:rPr>
      </w:pPr>
      <w:r w:rsidRPr="00FE68E9">
        <w:rPr>
          <w:rFonts w:ascii="Times New Roman" w:hAnsi="Times New Roman" w:cs="Times New Roman"/>
          <w:b/>
          <w:sz w:val="32"/>
          <w:szCs w:val="32"/>
        </w:rPr>
        <w:br w:type="page"/>
      </w:r>
    </w:p>
    <w:p w:rsidR="007914C9" w:rsidRPr="00FE68E9" w:rsidRDefault="007914C9" w:rsidP="00FF665F">
      <w:pPr>
        <w:pStyle w:val="a3"/>
        <w:numPr>
          <w:ilvl w:val="0"/>
          <w:numId w:val="1"/>
        </w:numPr>
        <w:tabs>
          <w:tab w:val="left" w:pos="993"/>
        </w:tabs>
        <w:spacing w:after="0" w:line="240" w:lineRule="auto"/>
        <w:ind w:left="0" w:firstLine="567"/>
        <w:jc w:val="both"/>
        <w:rPr>
          <w:rFonts w:ascii="Times New Roman" w:hAnsi="Times New Roman" w:cs="Times New Roman"/>
          <w:b/>
          <w:caps/>
          <w:sz w:val="24"/>
          <w:szCs w:val="24"/>
        </w:rPr>
      </w:pPr>
      <w:r w:rsidRPr="00FE68E9">
        <w:rPr>
          <w:rFonts w:ascii="Times New Roman" w:hAnsi="Times New Roman" w:cs="Times New Roman"/>
          <w:b/>
          <w:caps/>
          <w:sz w:val="24"/>
          <w:szCs w:val="24"/>
        </w:rPr>
        <w:lastRenderedPageBreak/>
        <w:t>Паспорт комплекта оценочных средств</w:t>
      </w:r>
    </w:p>
    <w:p w:rsidR="007914C9" w:rsidRPr="00FE68E9" w:rsidRDefault="007914C9" w:rsidP="00FF665F">
      <w:pPr>
        <w:pStyle w:val="a3"/>
        <w:numPr>
          <w:ilvl w:val="1"/>
          <w:numId w:val="1"/>
        </w:numPr>
        <w:spacing w:after="0" w:line="240" w:lineRule="auto"/>
        <w:ind w:left="993" w:hanging="426"/>
        <w:jc w:val="both"/>
        <w:rPr>
          <w:rFonts w:ascii="Times New Roman" w:hAnsi="Times New Roman" w:cs="Times New Roman"/>
          <w:b/>
          <w:sz w:val="24"/>
          <w:szCs w:val="24"/>
        </w:rPr>
      </w:pPr>
      <w:r w:rsidRPr="00FE68E9">
        <w:rPr>
          <w:rFonts w:ascii="Times New Roman" w:hAnsi="Times New Roman" w:cs="Times New Roman"/>
          <w:b/>
          <w:sz w:val="24"/>
          <w:szCs w:val="24"/>
        </w:rPr>
        <w:t>Область применения</w:t>
      </w:r>
    </w:p>
    <w:p w:rsidR="007914C9" w:rsidRPr="00FE68E9" w:rsidRDefault="007914C9" w:rsidP="007914C9">
      <w:pPr>
        <w:pStyle w:val="a3"/>
        <w:spacing w:after="0" w:line="240" w:lineRule="auto"/>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t>Комплект оценочных сре</w:t>
      </w:r>
      <w:proofErr w:type="gramStart"/>
      <w:r w:rsidRPr="00FE68E9">
        <w:rPr>
          <w:rFonts w:ascii="Times New Roman" w:hAnsi="Times New Roman" w:cs="Times New Roman"/>
          <w:sz w:val="24"/>
          <w:szCs w:val="24"/>
          <w:u w:val="single"/>
        </w:rPr>
        <w:t>дств пр</w:t>
      </w:r>
      <w:proofErr w:type="gramEnd"/>
      <w:r w:rsidRPr="00FE68E9">
        <w:rPr>
          <w:rFonts w:ascii="Times New Roman" w:hAnsi="Times New Roman" w:cs="Times New Roman"/>
          <w:sz w:val="24"/>
          <w:szCs w:val="24"/>
          <w:u w:val="single"/>
        </w:rPr>
        <w:t>едназначен для оценки квалификации</w:t>
      </w:r>
    </w:p>
    <w:p w:rsidR="007914C9" w:rsidRPr="00FE68E9" w:rsidRDefault="00490C4A" w:rsidP="007914C9">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Техник-электромеханик по лифтам</w:t>
      </w:r>
      <w:r w:rsidR="007914C9" w:rsidRPr="00FE68E9">
        <w:rPr>
          <w:rFonts w:ascii="Times New Roman" w:hAnsi="Times New Roman" w:cs="Times New Roman"/>
          <w:sz w:val="24"/>
          <w:szCs w:val="24"/>
        </w:rPr>
        <w:t xml:space="preserve"> (5 уровень квалификации)</w:t>
      </w:r>
    </w:p>
    <w:p w:rsidR="007914C9" w:rsidRPr="00FE68E9" w:rsidRDefault="007914C9" w:rsidP="007914C9">
      <w:pPr>
        <w:pStyle w:val="a3"/>
        <w:spacing w:after="0" w:line="240" w:lineRule="auto"/>
        <w:ind w:left="0" w:firstLine="567"/>
        <w:jc w:val="both"/>
        <w:rPr>
          <w:rFonts w:ascii="Times New Roman" w:hAnsi="Times New Roman" w:cs="Times New Roman"/>
          <w:sz w:val="24"/>
          <w:szCs w:val="24"/>
        </w:rPr>
      </w:pPr>
    </w:p>
    <w:p w:rsidR="007914C9" w:rsidRPr="00FE68E9" w:rsidRDefault="007914C9" w:rsidP="007914C9">
      <w:pPr>
        <w:pStyle w:val="a3"/>
        <w:spacing w:after="0" w:line="240" w:lineRule="auto"/>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t>профессиональный стандарт</w:t>
      </w:r>
    </w:p>
    <w:p w:rsidR="007914C9" w:rsidRPr="00FE68E9" w:rsidRDefault="007914C9" w:rsidP="007914C9">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w:t>
      </w:r>
      <w:r w:rsidR="00490C4A" w:rsidRPr="00FE68E9">
        <w:rPr>
          <w:rFonts w:ascii="Times New Roman" w:hAnsi="Times New Roman" w:cs="Times New Roman"/>
          <w:sz w:val="24"/>
          <w:szCs w:val="24"/>
        </w:rPr>
        <w:t>Электромеханик по лифтам</w:t>
      </w:r>
      <w:r w:rsidRPr="00FE68E9">
        <w:rPr>
          <w:rFonts w:ascii="Times New Roman" w:hAnsi="Times New Roman" w:cs="Times New Roman"/>
          <w:sz w:val="24"/>
          <w:szCs w:val="24"/>
        </w:rPr>
        <w:t xml:space="preserve">» Приказ </w:t>
      </w:r>
      <w:r w:rsidR="00490C4A" w:rsidRPr="00FE68E9">
        <w:rPr>
          <w:rFonts w:ascii="Times New Roman" w:hAnsi="Times New Roman" w:cs="Times New Roman"/>
          <w:sz w:val="24"/>
          <w:szCs w:val="24"/>
        </w:rPr>
        <w:t>Министерства труда и социальной защиты РФ от 20.12.2013 г.</w:t>
      </w:r>
      <w:r w:rsidRPr="00FE68E9">
        <w:rPr>
          <w:rFonts w:ascii="Times New Roman" w:hAnsi="Times New Roman" w:cs="Times New Roman"/>
          <w:sz w:val="24"/>
          <w:szCs w:val="24"/>
        </w:rPr>
        <w:t xml:space="preserve"> №</w:t>
      </w:r>
      <w:r w:rsidR="00490C4A" w:rsidRPr="00FE68E9">
        <w:rPr>
          <w:rFonts w:ascii="Times New Roman" w:hAnsi="Times New Roman" w:cs="Times New Roman"/>
          <w:sz w:val="24"/>
          <w:szCs w:val="24"/>
        </w:rPr>
        <w:t>754</w:t>
      </w:r>
      <w:r w:rsidRPr="00FE68E9">
        <w:rPr>
          <w:rFonts w:ascii="Times New Roman" w:hAnsi="Times New Roman" w:cs="Times New Roman"/>
          <w:sz w:val="24"/>
          <w:szCs w:val="24"/>
        </w:rPr>
        <w:t>н</w:t>
      </w:r>
    </w:p>
    <w:p w:rsidR="007914C9" w:rsidRPr="00FE68E9" w:rsidRDefault="007914C9" w:rsidP="007914C9">
      <w:pPr>
        <w:pStyle w:val="a3"/>
        <w:spacing w:after="0" w:line="240" w:lineRule="auto"/>
        <w:ind w:left="0" w:firstLine="567"/>
        <w:jc w:val="both"/>
        <w:rPr>
          <w:rFonts w:ascii="Times New Roman" w:hAnsi="Times New Roman" w:cs="Times New Roman"/>
          <w:sz w:val="24"/>
          <w:szCs w:val="24"/>
        </w:rPr>
      </w:pPr>
    </w:p>
    <w:p w:rsidR="007914C9" w:rsidRPr="00FE68E9" w:rsidRDefault="007914C9" w:rsidP="007914C9">
      <w:pPr>
        <w:pStyle w:val="a3"/>
        <w:spacing w:after="0" w:line="240" w:lineRule="auto"/>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t>Уровень квалификации</w:t>
      </w:r>
    </w:p>
    <w:p w:rsidR="007914C9" w:rsidRPr="00FE68E9" w:rsidRDefault="007914C9" w:rsidP="007914C9">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5</w:t>
      </w:r>
    </w:p>
    <w:p w:rsidR="00106801" w:rsidRPr="00FE68E9"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FE68E9" w:rsidRDefault="00106801" w:rsidP="00FF665F">
      <w:pPr>
        <w:pStyle w:val="a3"/>
        <w:numPr>
          <w:ilvl w:val="1"/>
          <w:numId w:val="1"/>
        </w:numPr>
        <w:spacing w:after="0" w:line="240" w:lineRule="auto"/>
        <w:ind w:left="993" w:hanging="426"/>
        <w:jc w:val="both"/>
        <w:rPr>
          <w:rFonts w:ascii="Times New Roman" w:hAnsi="Times New Roman" w:cs="Times New Roman"/>
          <w:b/>
          <w:sz w:val="24"/>
          <w:szCs w:val="24"/>
        </w:rPr>
      </w:pPr>
      <w:r w:rsidRPr="00FE68E9">
        <w:rPr>
          <w:rFonts w:ascii="Times New Roman" w:hAnsi="Times New Roman" w:cs="Times New Roman"/>
          <w:b/>
          <w:sz w:val="24"/>
          <w:szCs w:val="24"/>
        </w:rPr>
        <w:t xml:space="preserve">Инструменты оценки для теоретического этапа экзамена </w:t>
      </w:r>
    </w:p>
    <w:p w:rsidR="00106801" w:rsidRPr="00FE68E9"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6956"/>
        <w:gridCol w:w="1592"/>
        <w:gridCol w:w="1110"/>
      </w:tblGrid>
      <w:tr w:rsidR="00106801" w:rsidRPr="00FE68E9" w:rsidTr="00A3025E">
        <w:tc>
          <w:tcPr>
            <w:tcW w:w="6956"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предмет оценки</w:t>
            </w:r>
          </w:p>
        </w:tc>
        <w:tc>
          <w:tcPr>
            <w:tcW w:w="1592"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критерии оценки</w:t>
            </w:r>
          </w:p>
        </w:tc>
        <w:tc>
          <w:tcPr>
            <w:tcW w:w="1110"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 заданий</w:t>
            </w:r>
          </w:p>
        </w:tc>
      </w:tr>
      <w:tr w:rsidR="00106801" w:rsidRPr="00FE68E9" w:rsidTr="00A3025E">
        <w:tc>
          <w:tcPr>
            <w:tcW w:w="6956"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1</w:t>
            </w:r>
          </w:p>
        </w:tc>
        <w:tc>
          <w:tcPr>
            <w:tcW w:w="1592"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2</w:t>
            </w:r>
          </w:p>
        </w:tc>
        <w:tc>
          <w:tcPr>
            <w:tcW w:w="1110"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3</w:t>
            </w:r>
          </w:p>
        </w:tc>
      </w:tr>
      <w:tr w:rsidR="00106801" w:rsidRPr="00FE68E9" w:rsidTr="00A3025E">
        <w:tc>
          <w:tcPr>
            <w:tcW w:w="6956"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rPr>
            </w:pPr>
            <w:r w:rsidRPr="00FE68E9">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p>
        </w:tc>
        <w:tc>
          <w:tcPr>
            <w:tcW w:w="1110" w:type="dxa"/>
            <w:shd w:val="clear" w:color="auto" w:fill="D9D9D9" w:themeFill="background1" w:themeFillShade="D9"/>
          </w:tcPr>
          <w:p w:rsidR="00106801" w:rsidRPr="00FE68E9" w:rsidRDefault="00106801" w:rsidP="00106801">
            <w:pPr>
              <w:pStyle w:val="a3"/>
              <w:ind w:left="0"/>
              <w:jc w:val="both"/>
              <w:rPr>
                <w:rFonts w:ascii="Times New Roman" w:hAnsi="Times New Roman" w:cs="Times New Roman"/>
                <w:i/>
                <w:sz w:val="20"/>
                <w:szCs w:val="20"/>
              </w:rPr>
            </w:pPr>
          </w:p>
        </w:tc>
      </w:tr>
      <w:tr w:rsidR="00FE68E9" w:rsidRPr="00FE68E9" w:rsidTr="00A3025E">
        <w:tc>
          <w:tcPr>
            <w:tcW w:w="6956" w:type="dxa"/>
          </w:tcPr>
          <w:p w:rsidR="008C04A6" w:rsidRPr="00FE68E9" w:rsidRDefault="008C04A6" w:rsidP="00106801">
            <w:pPr>
              <w:pStyle w:val="FORMATTEXT"/>
              <w:rPr>
                <w:rFonts w:ascii="Times New Roman" w:eastAsiaTheme="minorHAnsi" w:hAnsi="Times New Roman" w:cs="Times New Roman"/>
                <w:lang w:eastAsia="en-US"/>
              </w:rPr>
            </w:pPr>
            <w:r w:rsidRPr="00FE68E9">
              <w:rPr>
                <w:rFonts w:ascii="Times New Roman" w:eastAsiaTheme="minorHAnsi" w:hAnsi="Times New Roman" w:cs="Times New Roman"/>
                <w:lang w:eastAsia="en-US"/>
              </w:rPr>
              <w:t>Общие знания: знания общих сведений об устройстве лифтов</w:t>
            </w:r>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493F3A" w:rsidP="00FE68E9">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2</w:t>
            </w:r>
            <w:r w:rsidR="00FE68E9" w:rsidRPr="00FE68E9">
              <w:rPr>
                <w:rFonts w:ascii="Times New Roman" w:hAnsi="Times New Roman" w:cs="Times New Roman"/>
                <w:sz w:val="20"/>
                <w:szCs w:val="20"/>
              </w:rPr>
              <w:t>8</w:t>
            </w:r>
            <w:r w:rsidRPr="00FE68E9">
              <w:rPr>
                <w:rFonts w:ascii="Times New Roman" w:hAnsi="Times New Roman" w:cs="Times New Roman"/>
                <w:sz w:val="20"/>
                <w:szCs w:val="20"/>
              </w:rPr>
              <w:t>-30</w:t>
            </w:r>
          </w:p>
        </w:tc>
      </w:tr>
      <w:tr w:rsidR="008C04A6" w:rsidRPr="00FE68E9" w:rsidTr="00A3025E">
        <w:tc>
          <w:tcPr>
            <w:tcW w:w="6956" w:type="dxa"/>
          </w:tcPr>
          <w:p w:rsidR="008C04A6" w:rsidRPr="00FE68E9" w:rsidRDefault="008C04A6" w:rsidP="00106801">
            <w:pPr>
              <w:pStyle w:val="FORMATTEXT"/>
              <w:rPr>
                <w:rFonts w:ascii="Times New Roman" w:eastAsiaTheme="minorHAnsi" w:hAnsi="Times New Roman" w:cs="Times New Roman"/>
                <w:lang w:eastAsia="en-US"/>
              </w:rPr>
            </w:pPr>
            <w:r w:rsidRPr="00FE68E9">
              <w:rPr>
                <w:rFonts w:ascii="Times New Roman" w:eastAsiaTheme="minorHAnsi" w:hAnsi="Times New Roman" w:cs="Times New Roman"/>
                <w:lang w:eastAsia="en-US"/>
              </w:rPr>
              <w:t>Общие знания: знание правил охраны труда и безопасных приемов выполнения работ</w:t>
            </w:r>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493F3A" w:rsidP="00FE68E9">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2</w:t>
            </w:r>
            <w:r w:rsidR="00FE68E9" w:rsidRPr="00FE68E9">
              <w:rPr>
                <w:rFonts w:ascii="Times New Roman" w:hAnsi="Times New Roman" w:cs="Times New Roman"/>
                <w:sz w:val="20"/>
                <w:szCs w:val="20"/>
              </w:rPr>
              <w:t>5</w:t>
            </w:r>
            <w:r w:rsidRPr="00FE68E9">
              <w:rPr>
                <w:rFonts w:ascii="Times New Roman" w:hAnsi="Times New Roman" w:cs="Times New Roman"/>
                <w:sz w:val="20"/>
                <w:szCs w:val="20"/>
              </w:rPr>
              <w:t>-</w:t>
            </w:r>
            <w:r w:rsidR="00FE68E9" w:rsidRPr="00FE68E9">
              <w:rPr>
                <w:rFonts w:ascii="Times New Roman" w:hAnsi="Times New Roman" w:cs="Times New Roman"/>
                <w:sz w:val="20"/>
                <w:szCs w:val="20"/>
              </w:rPr>
              <w:t>27</w:t>
            </w:r>
          </w:p>
        </w:tc>
      </w:tr>
      <w:tr w:rsidR="008C04A6" w:rsidRPr="00FE68E9" w:rsidTr="00A3025E">
        <w:tc>
          <w:tcPr>
            <w:tcW w:w="6956" w:type="dxa"/>
          </w:tcPr>
          <w:p w:rsidR="008C04A6" w:rsidRPr="00FE68E9" w:rsidRDefault="008C04A6" w:rsidP="008A31B2">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Знания состава и порядка работ при проверке параметров и регулировки механического оборудования лифтов, в том числе устройств безопасности</w:t>
            </w:r>
          </w:p>
          <w:p w:rsidR="008C04A6" w:rsidRPr="00FE68E9" w:rsidRDefault="008C04A6" w:rsidP="00853C44">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(B/01.4 ТФ:</w:t>
            </w:r>
            <w:proofErr w:type="gramEnd"/>
            <w:r w:rsidRPr="00FE68E9">
              <w:rPr>
                <w:rFonts w:ascii="Times New Roman" w:hAnsi="Times New Roman" w:cs="Times New Roman"/>
                <w:sz w:val="20"/>
                <w:szCs w:val="20"/>
              </w:rPr>
              <w:t xml:space="preserve"> </w:t>
            </w:r>
            <w:proofErr w:type="gramStart"/>
            <w:r w:rsidRPr="00FE68E9">
              <w:rPr>
                <w:rFonts w:ascii="Times New Roman" w:hAnsi="Times New Roman" w:cs="Times New Roman"/>
                <w:sz w:val="20"/>
                <w:szCs w:val="20"/>
              </w:rPr>
              <w:t>Проверка параметров и регулировка механического оборудования лифтов, в том числе устройств безопасности)</w:t>
            </w:r>
            <w:proofErr w:type="gramEnd"/>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1-3</w:t>
            </w:r>
          </w:p>
        </w:tc>
      </w:tr>
      <w:tr w:rsidR="008C04A6" w:rsidRPr="00FE68E9" w:rsidTr="00A3025E">
        <w:tc>
          <w:tcPr>
            <w:tcW w:w="6956" w:type="dxa"/>
          </w:tcPr>
          <w:p w:rsidR="008C04A6" w:rsidRPr="00FE68E9" w:rsidRDefault="008C04A6" w:rsidP="00A16F3A">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Знания состава и порядка работ при проведении освидетельствования лифта в рамках установленных полномочий (B/02.4 ТФ:</w:t>
            </w:r>
            <w:proofErr w:type="gramEnd"/>
            <w:r w:rsidRPr="00FE68E9">
              <w:rPr>
                <w:rFonts w:ascii="Times New Roman" w:hAnsi="Times New Roman" w:cs="Times New Roman"/>
                <w:sz w:val="20"/>
                <w:szCs w:val="20"/>
              </w:rPr>
              <w:t xml:space="preserve"> </w:t>
            </w:r>
            <w:proofErr w:type="gramStart"/>
            <w:r w:rsidRPr="00FE68E9">
              <w:rPr>
                <w:rFonts w:ascii="Times New Roman" w:hAnsi="Times New Roman" w:cs="Times New Roman"/>
                <w:sz w:val="20"/>
                <w:szCs w:val="20"/>
              </w:rPr>
              <w:t>Выполнение работ при проведении освидетельствования лифта в рамках установленных полномочий)</w:t>
            </w:r>
            <w:proofErr w:type="gramEnd"/>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4-9</w:t>
            </w:r>
          </w:p>
        </w:tc>
      </w:tr>
      <w:tr w:rsidR="00FE68E9" w:rsidRPr="00FE68E9" w:rsidTr="00A3025E">
        <w:tc>
          <w:tcPr>
            <w:tcW w:w="6956" w:type="dxa"/>
          </w:tcPr>
          <w:p w:rsidR="008C04A6" w:rsidRPr="00FE68E9" w:rsidRDefault="008C04A6" w:rsidP="00A16F3A">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Знания состава и порядка работ при проверке параметров и регулировка электрического оборудования лифтов, в том числе электрических устройств безопасности (B/03.4 ТФ:</w:t>
            </w:r>
            <w:proofErr w:type="gramEnd"/>
            <w:r w:rsidRPr="00FE68E9">
              <w:rPr>
                <w:rFonts w:ascii="Times New Roman" w:hAnsi="Times New Roman" w:cs="Times New Roman"/>
                <w:sz w:val="20"/>
                <w:szCs w:val="20"/>
              </w:rPr>
              <w:t xml:space="preserve"> </w:t>
            </w:r>
            <w:proofErr w:type="gramStart"/>
            <w:r w:rsidRPr="00FE68E9">
              <w:rPr>
                <w:rFonts w:ascii="Times New Roman" w:hAnsi="Times New Roman" w:cs="Times New Roman"/>
                <w:sz w:val="20"/>
                <w:szCs w:val="20"/>
              </w:rPr>
              <w:t>Проверка параметров и регулировка электрического оборудования лифтов, в том числе электрических устройств безопасности)</w:t>
            </w:r>
            <w:proofErr w:type="gramEnd"/>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10-14</w:t>
            </w:r>
          </w:p>
        </w:tc>
      </w:tr>
      <w:tr w:rsidR="00FE68E9" w:rsidRPr="00FE68E9" w:rsidTr="00A3025E">
        <w:tc>
          <w:tcPr>
            <w:tcW w:w="6956" w:type="dxa"/>
          </w:tcPr>
          <w:p w:rsidR="008C04A6" w:rsidRPr="00FE68E9" w:rsidRDefault="008C04A6" w:rsidP="00106801">
            <w:pPr>
              <w:pStyle w:val="FORMATTEXT"/>
              <w:rPr>
                <w:rFonts w:ascii="Times New Roman" w:eastAsiaTheme="minorHAnsi" w:hAnsi="Times New Roman" w:cs="Times New Roman"/>
                <w:lang w:eastAsia="en-US"/>
              </w:rPr>
            </w:pPr>
            <w:proofErr w:type="gramStart"/>
            <w:r w:rsidRPr="00FE68E9">
              <w:rPr>
                <w:rFonts w:ascii="Times New Roman" w:eastAsiaTheme="minorHAnsi" w:hAnsi="Times New Roman" w:cs="Times New Roman"/>
                <w:lang w:eastAsia="en-US"/>
              </w:rPr>
              <w:t>Знания состава и порядка работ при эвакуации пассажиров из остановившейся кабины лифта (B/04.4 ТФ:</w:t>
            </w:r>
            <w:proofErr w:type="gramEnd"/>
            <w:r w:rsidRPr="00FE68E9">
              <w:rPr>
                <w:rFonts w:ascii="Times New Roman" w:eastAsiaTheme="minorHAnsi" w:hAnsi="Times New Roman" w:cs="Times New Roman"/>
                <w:lang w:eastAsia="en-US"/>
              </w:rPr>
              <w:t xml:space="preserve"> </w:t>
            </w:r>
            <w:proofErr w:type="gramStart"/>
            <w:r w:rsidRPr="00FE68E9">
              <w:rPr>
                <w:rFonts w:ascii="Times New Roman" w:eastAsiaTheme="minorHAnsi" w:hAnsi="Times New Roman" w:cs="Times New Roman"/>
                <w:lang w:eastAsia="en-US"/>
              </w:rPr>
              <w:t>Осуществление эвакуации пассажиров из остановившейся кабины лифта)</w:t>
            </w:r>
            <w:proofErr w:type="gramEnd"/>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11,12</w:t>
            </w:r>
          </w:p>
        </w:tc>
      </w:tr>
      <w:tr w:rsidR="00FE68E9" w:rsidRPr="00FE68E9" w:rsidTr="00A3025E">
        <w:tc>
          <w:tcPr>
            <w:tcW w:w="6956" w:type="dxa"/>
          </w:tcPr>
          <w:p w:rsidR="008C04A6" w:rsidRPr="00FE68E9" w:rsidRDefault="008C04A6" w:rsidP="003B0BF0">
            <w:pPr>
              <w:pStyle w:val="FORMATTEXT"/>
              <w:rPr>
                <w:rFonts w:ascii="Times New Roman" w:eastAsiaTheme="minorHAnsi" w:hAnsi="Times New Roman" w:cs="Times New Roman"/>
                <w:lang w:eastAsia="en-US"/>
              </w:rPr>
            </w:pPr>
            <w:proofErr w:type="gramStart"/>
            <w:r w:rsidRPr="00FE68E9">
              <w:rPr>
                <w:rFonts w:ascii="Times New Roman" w:eastAsiaTheme="minorHAnsi" w:hAnsi="Times New Roman" w:cs="Times New Roman"/>
                <w:lang w:eastAsia="en-US"/>
              </w:rPr>
              <w:t>Знания состава и порядка работ при проверке правильности функционирования лифта во всех режимах работы в соответствии с алгоритмом, установленным изготовителем лифта (B/05.4 ТФ:</w:t>
            </w:r>
            <w:proofErr w:type="gramEnd"/>
            <w:r w:rsidRPr="00FE68E9">
              <w:rPr>
                <w:rFonts w:ascii="Times New Roman" w:eastAsiaTheme="minorHAnsi" w:hAnsi="Times New Roman" w:cs="Times New Roman"/>
                <w:lang w:eastAsia="en-US"/>
              </w:rPr>
              <w:t xml:space="preserve"> </w:t>
            </w:r>
            <w:proofErr w:type="gramStart"/>
            <w:r w:rsidRPr="00FE68E9">
              <w:rPr>
                <w:rFonts w:ascii="Times New Roman" w:eastAsiaTheme="minorHAnsi" w:hAnsi="Times New Roman" w:cs="Times New Roman"/>
                <w:lang w:eastAsia="en-US"/>
              </w:rPr>
              <w:t>Проверка правильности функционирования лифта во всех режимах работы в соответствии с алгоритмом, установленным изготовителем лифта)</w:t>
            </w:r>
            <w:proofErr w:type="gramEnd"/>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13,14</w:t>
            </w:r>
          </w:p>
        </w:tc>
      </w:tr>
      <w:tr w:rsidR="00FE68E9" w:rsidRPr="00FE68E9" w:rsidTr="00A3025E">
        <w:tc>
          <w:tcPr>
            <w:tcW w:w="6956" w:type="dxa"/>
          </w:tcPr>
          <w:p w:rsidR="008C04A6" w:rsidRPr="00FE68E9" w:rsidRDefault="008C04A6" w:rsidP="003B0BF0">
            <w:pPr>
              <w:pStyle w:val="FORMATTEXT"/>
              <w:rPr>
                <w:rFonts w:ascii="Times New Roman" w:eastAsiaTheme="minorHAnsi" w:hAnsi="Times New Roman" w:cs="Times New Roman"/>
                <w:lang w:eastAsia="en-US"/>
              </w:rPr>
            </w:pPr>
            <w:proofErr w:type="gramStart"/>
            <w:r w:rsidRPr="00FE68E9">
              <w:rPr>
                <w:rFonts w:ascii="Times New Roman" w:eastAsiaTheme="minorHAnsi" w:hAnsi="Times New Roman" w:cs="Times New Roman"/>
                <w:lang w:eastAsia="en-US"/>
              </w:rPr>
              <w:t>Знания состава и порядка работ при визуальном осмотре исправности электронного оборудования (B/06.4 ТФ:</w:t>
            </w:r>
            <w:proofErr w:type="gramEnd"/>
            <w:r w:rsidRPr="00FE68E9">
              <w:rPr>
                <w:rFonts w:ascii="Times New Roman" w:eastAsiaTheme="minorHAnsi" w:hAnsi="Times New Roman" w:cs="Times New Roman"/>
                <w:lang w:eastAsia="en-US"/>
              </w:rPr>
              <w:t xml:space="preserve"> </w:t>
            </w:r>
            <w:proofErr w:type="gramStart"/>
            <w:r w:rsidRPr="00FE68E9">
              <w:rPr>
                <w:rFonts w:ascii="Times New Roman" w:eastAsiaTheme="minorHAnsi" w:hAnsi="Times New Roman" w:cs="Times New Roman"/>
                <w:lang w:eastAsia="en-US"/>
              </w:rPr>
              <w:t>Визуальный осмотр исправности электронного оборудования)</w:t>
            </w:r>
            <w:proofErr w:type="gramEnd"/>
          </w:p>
        </w:tc>
        <w:tc>
          <w:tcPr>
            <w:tcW w:w="1592" w:type="dxa"/>
          </w:tcPr>
          <w:p w:rsidR="008C04A6" w:rsidRPr="00FE68E9" w:rsidRDefault="008C04A6"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8C04A6"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15-17</w:t>
            </w:r>
          </w:p>
        </w:tc>
      </w:tr>
      <w:tr w:rsidR="00FE68E9" w:rsidRPr="00FE68E9" w:rsidTr="00A3025E">
        <w:tc>
          <w:tcPr>
            <w:tcW w:w="6956" w:type="dxa"/>
          </w:tcPr>
          <w:p w:rsidR="00FE68E9" w:rsidRPr="00FE68E9" w:rsidRDefault="00FE68E9" w:rsidP="003B0BF0">
            <w:pPr>
              <w:pStyle w:val="FORMATTEXT"/>
              <w:rPr>
                <w:rFonts w:ascii="Times New Roman" w:eastAsiaTheme="minorHAnsi" w:hAnsi="Times New Roman" w:cs="Times New Roman"/>
                <w:lang w:eastAsia="en-US"/>
              </w:rPr>
            </w:pPr>
            <w:proofErr w:type="gramStart"/>
            <w:r w:rsidRPr="00FE68E9">
              <w:rPr>
                <w:rFonts w:ascii="Times New Roman" w:eastAsiaTheme="minorHAnsi" w:hAnsi="Times New Roman" w:cs="Times New Roman"/>
                <w:lang w:eastAsia="en-US"/>
              </w:rPr>
              <w:t>Знания состава и порядка работ при осмотре и выявлении дефектов оборудования лифта (C/01.5 ТФ:</w:t>
            </w:r>
            <w:proofErr w:type="gramEnd"/>
            <w:r w:rsidRPr="00FE68E9">
              <w:rPr>
                <w:rFonts w:ascii="Times New Roman" w:eastAsiaTheme="minorHAnsi" w:hAnsi="Times New Roman" w:cs="Times New Roman"/>
                <w:lang w:eastAsia="en-US"/>
              </w:rPr>
              <w:t xml:space="preserve"> </w:t>
            </w:r>
            <w:proofErr w:type="gramStart"/>
            <w:r w:rsidRPr="00FE68E9">
              <w:rPr>
                <w:rFonts w:ascii="Times New Roman" w:eastAsiaTheme="minorHAnsi" w:hAnsi="Times New Roman" w:cs="Times New Roman"/>
                <w:lang w:eastAsia="en-US"/>
              </w:rPr>
              <w:t>Осмотр и выявление дефектов оборудования лифта)</w:t>
            </w:r>
            <w:proofErr w:type="gramEnd"/>
          </w:p>
        </w:tc>
        <w:tc>
          <w:tcPr>
            <w:tcW w:w="1592" w:type="dxa"/>
          </w:tcPr>
          <w:p w:rsidR="00FE68E9" w:rsidRPr="00FE68E9" w:rsidRDefault="00FE68E9"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FE68E9" w:rsidRPr="00FE68E9" w:rsidRDefault="00FE68E9" w:rsidP="004E57F6">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18-20</w:t>
            </w:r>
          </w:p>
        </w:tc>
      </w:tr>
      <w:tr w:rsidR="00FE68E9" w:rsidRPr="00FE68E9" w:rsidTr="00A3025E">
        <w:tc>
          <w:tcPr>
            <w:tcW w:w="6956" w:type="dxa"/>
          </w:tcPr>
          <w:p w:rsidR="00FE68E9" w:rsidRPr="00FE68E9" w:rsidRDefault="00FE68E9" w:rsidP="004D28B3">
            <w:pPr>
              <w:pStyle w:val="FORMATTEXT"/>
              <w:rPr>
                <w:rFonts w:ascii="Times New Roman" w:eastAsiaTheme="minorHAnsi" w:hAnsi="Times New Roman" w:cs="Times New Roman"/>
                <w:lang w:eastAsia="en-US"/>
              </w:rPr>
            </w:pPr>
            <w:proofErr w:type="gramStart"/>
            <w:r w:rsidRPr="00FE68E9">
              <w:rPr>
                <w:rFonts w:ascii="Times New Roman" w:eastAsiaTheme="minorHAnsi" w:hAnsi="Times New Roman" w:cs="Times New Roman"/>
                <w:lang w:eastAsia="en-US"/>
              </w:rPr>
              <w:t>Знания состава и порядка работ по ремонту механического/ гидравлического оборудования лифта (C/02.5 ТФ:</w:t>
            </w:r>
            <w:proofErr w:type="gramEnd"/>
            <w:r w:rsidRPr="00FE68E9">
              <w:rPr>
                <w:rFonts w:ascii="Times New Roman" w:eastAsiaTheme="minorHAnsi" w:hAnsi="Times New Roman" w:cs="Times New Roman"/>
                <w:lang w:eastAsia="en-US"/>
              </w:rPr>
              <w:t xml:space="preserve"> </w:t>
            </w:r>
            <w:proofErr w:type="gramStart"/>
            <w:r w:rsidRPr="00FE68E9">
              <w:rPr>
                <w:rFonts w:ascii="Times New Roman" w:eastAsiaTheme="minorHAnsi" w:hAnsi="Times New Roman" w:cs="Times New Roman"/>
                <w:lang w:eastAsia="en-US"/>
              </w:rPr>
              <w:t>Осуществление ремонта механического/ гидравлического оборудования лифта)</w:t>
            </w:r>
            <w:proofErr w:type="gramEnd"/>
          </w:p>
        </w:tc>
        <w:tc>
          <w:tcPr>
            <w:tcW w:w="1592" w:type="dxa"/>
          </w:tcPr>
          <w:p w:rsidR="00FE68E9" w:rsidRPr="00FE68E9" w:rsidRDefault="00FE68E9"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FE68E9"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22,23</w:t>
            </w:r>
          </w:p>
        </w:tc>
      </w:tr>
      <w:tr w:rsidR="00FE68E9" w:rsidRPr="00FE68E9" w:rsidTr="00A3025E">
        <w:tc>
          <w:tcPr>
            <w:tcW w:w="6956" w:type="dxa"/>
          </w:tcPr>
          <w:p w:rsidR="00FE68E9" w:rsidRPr="00FE68E9" w:rsidRDefault="00FE68E9" w:rsidP="004D28B3">
            <w:pPr>
              <w:pStyle w:val="FORMATTEXT"/>
              <w:rPr>
                <w:rFonts w:ascii="Times New Roman" w:eastAsiaTheme="minorHAnsi" w:hAnsi="Times New Roman" w:cs="Times New Roman"/>
                <w:lang w:eastAsia="en-US"/>
              </w:rPr>
            </w:pPr>
            <w:r w:rsidRPr="00FE68E9">
              <w:rPr>
                <w:rFonts w:ascii="Times New Roman" w:eastAsiaTheme="minorHAnsi" w:hAnsi="Times New Roman" w:cs="Times New Roman"/>
                <w:lang w:eastAsia="en-US"/>
              </w:rPr>
              <w:t>Знания состава и порядка работ по ремонту электрического оборудования лифта (C/03.5 Осуществление ремонта электрического оборудования лифта)</w:t>
            </w:r>
          </w:p>
        </w:tc>
        <w:tc>
          <w:tcPr>
            <w:tcW w:w="1592" w:type="dxa"/>
          </w:tcPr>
          <w:p w:rsidR="00FE68E9" w:rsidRPr="00FE68E9" w:rsidRDefault="00FE68E9" w:rsidP="008C04A6">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 (0/1)</w:t>
            </w:r>
          </w:p>
        </w:tc>
        <w:tc>
          <w:tcPr>
            <w:tcW w:w="1110" w:type="dxa"/>
          </w:tcPr>
          <w:p w:rsidR="00FE68E9" w:rsidRPr="00FE68E9" w:rsidRDefault="00FE68E9" w:rsidP="00106801">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21-24</w:t>
            </w:r>
          </w:p>
        </w:tc>
      </w:tr>
    </w:tbl>
    <w:p w:rsidR="00106801" w:rsidRPr="00FE68E9"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FE68E9" w:rsidRDefault="00106801" w:rsidP="00106801">
      <w:pPr>
        <w:pStyle w:val="a3"/>
        <w:spacing w:after="0" w:line="240" w:lineRule="auto"/>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lastRenderedPageBreak/>
        <w:t>Общая информация о структуре комплекта оценочных средств:</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Количества заданий с выбором ответа: </w:t>
      </w:r>
      <w:r w:rsidR="00A3025E" w:rsidRPr="00FE68E9">
        <w:rPr>
          <w:rFonts w:ascii="Times New Roman" w:hAnsi="Times New Roman" w:cs="Times New Roman"/>
          <w:sz w:val="24"/>
          <w:szCs w:val="24"/>
        </w:rPr>
        <w:t>30</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Количество заданий с открытым </w:t>
      </w:r>
      <w:proofErr w:type="spellStart"/>
      <w:r w:rsidRPr="00FE68E9">
        <w:rPr>
          <w:rFonts w:ascii="Times New Roman" w:hAnsi="Times New Roman" w:cs="Times New Roman"/>
          <w:sz w:val="24"/>
          <w:szCs w:val="24"/>
        </w:rPr>
        <w:t>ответом:__нет</w:t>
      </w:r>
      <w:proofErr w:type="spellEnd"/>
      <w:r w:rsidRPr="00FE68E9">
        <w:rPr>
          <w:rFonts w:ascii="Times New Roman" w:hAnsi="Times New Roman" w:cs="Times New Roman"/>
          <w:sz w:val="24"/>
          <w:szCs w:val="24"/>
        </w:rPr>
        <w:t>_</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Количество заданий на установление </w:t>
      </w:r>
      <w:proofErr w:type="spellStart"/>
      <w:r w:rsidRPr="00FE68E9">
        <w:rPr>
          <w:rFonts w:ascii="Times New Roman" w:hAnsi="Times New Roman" w:cs="Times New Roman"/>
          <w:sz w:val="24"/>
          <w:szCs w:val="24"/>
        </w:rPr>
        <w:t>соответствий:_нет</w:t>
      </w:r>
      <w:proofErr w:type="spellEnd"/>
      <w:r w:rsidRPr="00FE68E9">
        <w:rPr>
          <w:rFonts w:ascii="Times New Roman" w:hAnsi="Times New Roman" w:cs="Times New Roman"/>
          <w:sz w:val="24"/>
          <w:szCs w:val="24"/>
        </w:rPr>
        <w:t>__</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Количество заданий на установление </w:t>
      </w:r>
      <w:proofErr w:type="spellStart"/>
      <w:r w:rsidRPr="00FE68E9">
        <w:rPr>
          <w:rFonts w:ascii="Times New Roman" w:hAnsi="Times New Roman" w:cs="Times New Roman"/>
          <w:sz w:val="24"/>
          <w:szCs w:val="24"/>
        </w:rPr>
        <w:t>последовательности:_нет</w:t>
      </w:r>
      <w:proofErr w:type="spellEnd"/>
      <w:r w:rsidRPr="00FE68E9">
        <w:rPr>
          <w:rFonts w:ascii="Times New Roman" w:hAnsi="Times New Roman" w:cs="Times New Roman"/>
          <w:sz w:val="24"/>
          <w:szCs w:val="24"/>
        </w:rPr>
        <w:t>____</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u w:val="single"/>
        </w:rPr>
        <w:t xml:space="preserve">Время выполнения теоретического этапа экзамена </w:t>
      </w:r>
      <w:r w:rsidRPr="00FE68E9">
        <w:rPr>
          <w:rFonts w:ascii="Times New Roman" w:hAnsi="Times New Roman" w:cs="Times New Roman"/>
          <w:sz w:val="24"/>
          <w:szCs w:val="24"/>
        </w:rPr>
        <w:t>- 30 мин.</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FE68E9" w:rsidRDefault="00106801" w:rsidP="00106801">
      <w:pPr>
        <w:pStyle w:val="a3"/>
        <w:spacing w:after="0" w:line="240" w:lineRule="auto"/>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Способ оценки - экспертный</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p>
    <w:p w:rsidR="00106801" w:rsidRPr="00FE68E9" w:rsidRDefault="00106801" w:rsidP="00FF665F">
      <w:pPr>
        <w:pStyle w:val="a3"/>
        <w:numPr>
          <w:ilvl w:val="1"/>
          <w:numId w:val="1"/>
        </w:numPr>
        <w:spacing w:after="0" w:line="240" w:lineRule="auto"/>
        <w:ind w:left="993" w:hanging="426"/>
        <w:jc w:val="both"/>
        <w:rPr>
          <w:rFonts w:ascii="Times New Roman" w:hAnsi="Times New Roman" w:cs="Times New Roman"/>
          <w:b/>
          <w:sz w:val="24"/>
          <w:szCs w:val="24"/>
        </w:rPr>
      </w:pPr>
      <w:r w:rsidRPr="00FE68E9">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387"/>
        <w:gridCol w:w="2662"/>
        <w:gridCol w:w="1696"/>
      </w:tblGrid>
      <w:tr w:rsidR="00106801" w:rsidRPr="00FE68E9" w:rsidTr="00D8655A">
        <w:tc>
          <w:tcPr>
            <w:tcW w:w="5387"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предмет оценки</w:t>
            </w:r>
          </w:p>
        </w:tc>
        <w:tc>
          <w:tcPr>
            <w:tcW w:w="2662"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критерии оценки</w:t>
            </w:r>
          </w:p>
        </w:tc>
        <w:tc>
          <w:tcPr>
            <w:tcW w:w="1696"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тип и количество заданий</w:t>
            </w:r>
          </w:p>
        </w:tc>
      </w:tr>
      <w:tr w:rsidR="00106801" w:rsidRPr="00FE68E9" w:rsidTr="00D8655A">
        <w:tc>
          <w:tcPr>
            <w:tcW w:w="5387"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1</w:t>
            </w:r>
          </w:p>
        </w:tc>
        <w:tc>
          <w:tcPr>
            <w:tcW w:w="2662"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2</w:t>
            </w:r>
          </w:p>
        </w:tc>
        <w:tc>
          <w:tcPr>
            <w:tcW w:w="1696"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3</w:t>
            </w:r>
          </w:p>
        </w:tc>
      </w:tr>
      <w:tr w:rsidR="00106801" w:rsidRPr="00FE68E9" w:rsidTr="00D8655A">
        <w:tc>
          <w:tcPr>
            <w:tcW w:w="5387" w:type="dxa"/>
            <w:shd w:val="clear" w:color="auto" w:fill="D9D9D9" w:themeFill="background1" w:themeFillShade="D9"/>
          </w:tcPr>
          <w:p w:rsidR="00106801" w:rsidRPr="00FE68E9" w:rsidRDefault="00106801" w:rsidP="00106801">
            <w:pPr>
              <w:pStyle w:val="a3"/>
              <w:ind w:left="0"/>
              <w:jc w:val="both"/>
              <w:rPr>
                <w:rFonts w:ascii="Times New Roman" w:eastAsiaTheme="minorEastAsia" w:hAnsi="Times New Roman" w:cs="Times New Roman"/>
                <w:sz w:val="24"/>
                <w:szCs w:val="24"/>
                <w:lang w:eastAsia="ru-RU"/>
              </w:rPr>
            </w:pPr>
            <w:r w:rsidRPr="00FE68E9">
              <w:rPr>
                <w:rFonts w:ascii="Times New Roman" w:hAnsi="Times New Roman" w:cs="Times New Roman"/>
              </w:rPr>
              <w:t xml:space="preserve">СОИСКАТЕЛЬ должен уметь, т.е. </w:t>
            </w:r>
            <w:r w:rsidRPr="00FE68E9">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662" w:type="dxa"/>
            <w:shd w:val="clear" w:color="auto" w:fill="D9D9D9" w:themeFill="background1" w:themeFillShade="D9"/>
          </w:tcPr>
          <w:p w:rsidR="00106801" w:rsidRPr="00FE68E9" w:rsidRDefault="00106801"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да/нет</w:t>
            </w:r>
          </w:p>
        </w:tc>
        <w:tc>
          <w:tcPr>
            <w:tcW w:w="1696" w:type="dxa"/>
            <w:shd w:val="clear" w:color="auto" w:fill="D9D9D9" w:themeFill="background1" w:themeFillShade="D9"/>
          </w:tcPr>
          <w:p w:rsidR="00106801" w:rsidRPr="00FE68E9" w:rsidRDefault="00106801" w:rsidP="00106801">
            <w:pPr>
              <w:pStyle w:val="a3"/>
              <w:ind w:left="0"/>
              <w:jc w:val="both"/>
              <w:rPr>
                <w:rFonts w:ascii="Times New Roman" w:hAnsi="Times New Roman" w:cs="Times New Roman"/>
                <w:sz w:val="20"/>
                <w:szCs w:val="20"/>
              </w:rPr>
            </w:pPr>
          </w:p>
        </w:tc>
      </w:tr>
      <w:tr w:rsidR="00106801" w:rsidRPr="00FE68E9" w:rsidTr="00D8655A">
        <w:tc>
          <w:tcPr>
            <w:tcW w:w="5387" w:type="dxa"/>
          </w:tcPr>
          <w:p w:rsidR="00106801" w:rsidRPr="00FE68E9" w:rsidRDefault="00D65387" w:rsidP="00106801">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 Проверять параметры и регулировку механического оборудования лифтов, в том числе устройств безопасности (</w:t>
            </w:r>
            <w:r w:rsidR="00106801" w:rsidRPr="00FE68E9">
              <w:rPr>
                <w:rFonts w:ascii="Times New Roman" w:hAnsi="Times New Roman" w:cs="Times New Roman"/>
                <w:sz w:val="20"/>
                <w:szCs w:val="20"/>
              </w:rPr>
              <w:t>B/01.4</w:t>
            </w:r>
            <w:r w:rsidRPr="00FE68E9">
              <w:rPr>
                <w:rFonts w:ascii="Times New Roman" w:hAnsi="Times New Roman" w:cs="Times New Roman"/>
                <w:sz w:val="20"/>
                <w:szCs w:val="20"/>
              </w:rPr>
              <w:t xml:space="preserve"> </w:t>
            </w:r>
            <w:r w:rsidR="00106801" w:rsidRPr="00FE68E9">
              <w:rPr>
                <w:rFonts w:ascii="Times New Roman" w:hAnsi="Times New Roman" w:cs="Times New Roman"/>
                <w:sz w:val="20"/>
                <w:szCs w:val="20"/>
              </w:rPr>
              <w:t>ТФ:</w:t>
            </w:r>
            <w:proofErr w:type="gramEnd"/>
            <w:r w:rsidR="00106801" w:rsidRPr="00FE68E9">
              <w:rPr>
                <w:rFonts w:ascii="Times New Roman" w:hAnsi="Times New Roman" w:cs="Times New Roman"/>
                <w:sz w:val="20"/>
                <w:szCs w:val="20"/>
              </w:rPr>
              <w:t xml:space="preserve"> </w:t>
            </w:r>
            <w:proofErr w:type="gramStart"/>
            <w:r w:rsidR="00106801" w:rsidRPr="00FE68E9">
              <w:rPr>
                <w:rFonts w:ascii="Times New Roman" w:hAnsi="Times New Roman" w:cs="Times New Roman"/>
                <w:sz w:val="20"/>
                <w:szCs w:val="20"/>
              </w:rPr>
              <w:t>Проверка параметров и регулировка механического оборудования лифтов, в том числе устройств безопасности</w:t>
            </w:r>
            <w:r w:rsidRPr="00FE68E9">
              <w:rPr>
                <w:rFonts w:ascii="Times New Roman" w:hAnsi="Times New Roman" w:cs="Times New Roman"/>
                <w:sz w:val="20"/>
                <w:szCs w:val="20"/>
              </w:rPr>
              <w:t>);</w:t>
            </w:r>
            <w:proofErr w:type="gramEnd"/>
          </w:p>
          <w:p w:rsidR="006F1509" w:rsidRPr="00FE68E9" w:rsidRDefault="00D65387" w:rsidP="006F1509">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 выполнять работы при проведении освидетельствования лифта в рамках установленных полномочий (</w:t>
            </w:r>
            <w:r w:rsidR="006F1509" w:rsidRPr="00FE68E9">
              <w:rPr>
                <w:rFonts w:ascii="Times New Roman" w:hAnsi="Times New Roman" w:cs="Times New Roman"/>
                <w:sz w:val="20"/>
                <w:szCs w:val="20"/>
              </w:rPr>
              <w:t>B/02.4</w:t>
            </w:r>
            <w:r w:rsidRPr="00FE68E9">
              <w:rPr>
                <w:rFonts w:ascii="Times New Roman" w:hAnsi="Times New Roman" w:cs="Times New Roman"/>
                <w:sz w:val="20"/>
                <w:szCs w:val="20"/>
              </w:rPr>
              <w:t xml:space="preserve">, </w:t>
            </w:r>
            <w:r w:rsidR="006F1509" w:rsidRPr="00FE68E9">
              <w:rPr>
                <w:rFonts w:ascii="Times New Roman" w:hAnsi="Times New Roman" w:cs="Times New Roman"/>
                <w:sz w:val="20"/>
                <w:szCs w:val="20"/>
              </w:rPr>
              <w:t>ТФ:</w:t>
            </w:r>
            <w:proofErr w:type="gramEnd"/>
            <w:r w:rsidR="006F1509" w:rsidRPr="00FE68E9">
              <w:rPr>
                <w:rFonts w:ascii="Times New Roman" w:hAnsi="Times New Roman" w:cs="Times New Roman"/>
                <w:sz w:val="20"/>
                <w:szCs w:val="20"/>
              </w:rPr>
              <w:t xml:space="preserve"> </w:t>
            </w:r>
            <w:proofErr w:type="gramStart"/>
            <w:r w:rsidR="006F1509" w:rsidRPr="00FE68E9">
              <w:rPr>
                <w:rFonts w:ascii="Times New Roman" w:hAnsi="Times New Roman" w:cs="Times New Roman"/>
                <w:sz w:val="20"/>
                <w:szCs w:val="20"/>
              </w:rPr>
              <w:t>Выполнение работ при проведении освидетельствования лифта в рамках установленных полномочий</w:t>
            </w:r>
            <w:r w:rsidRPr="00FE68E9">
              <w:rPr>
                <w:rFonts w:ascii="Times New Roman" w:hAnsi="Times New Roman" w:cs="Times New Roman"/>
                <w:sz w:val="20"/>
                <w:szCs w:val="20"/>
              </w:rPr>
              <w:t>);</w:t>
            </w:r>
            <w:proofErr w:type="gramEnd"/>
          </w:p>
          <w:p w:rsidR="006F1509" w:rsidRPr="00FE68E9" w:rsidRDefault="00D65387" w:rsidP="006F1509">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 проверять параметры и регулировку электрического оборудования лифтов, в том числе электрических устройств безопасности (</w:t>
            </w:r>
            <w:r w:rsidR="006F1509" w:rsidRPr="00FE68E9">
              <w:rPr>
                <w:rFonts w:ascii="Times New Roman" w:hAnsi="Times New Roman" w:cs="Times New Roman"/>
                <w:sz w:val="20"/>
                <w:szCs w:val="20"/>
              </w:rPr>
              <w:t>B/03.4</w:t>
            </w:r>
            <w:r w:rsidRPr="00FE68E9">
              <w:rPr>
                <w:rFonts w:ascii="Times New Roman" w:hAnsi="Times New Roman" w:cs="Times New Roman"/>
                <w:sz w:val="20"/>
                <w:szCs w:val="20"/>
              </w:rPr>
              <w:t xml:space="preserve"> </w:t>
            </w:r>
            <w:r w:rsidR="006F1509" w:rsidRPr="00FE68E9">
              <w:rPr>
                <w:rFonts w:ascii="Times New Roman" w:hAnsi="Times New Roman" w:cs="Times New Roman"/>
                <w:sz w:val="20"/>
                <w:szCs w:val="20"/>
              </w:rPr>
              <w:t>ТФ:</w:t>
            </w:r>
            <w:proofErr w:type="gramEnd"/>
            <w:r w:rsidR="006F1509" w:rsidRPr="00FE68E9">
              <w:rPr>
                <w:rFonts w:ascii="Times New Roman" w:hAnsi="Times New Roman" w:cs="Times New Roman"/>
                <w:sz w:val="20"/>
                <w:szCs w:val="20"/>
              </w:rPr>
              <w:t xml:space="preserve"> </w:t>
            </w:r>
            <w:proofErr w:type="gramStart"/>
            <w:r w:rsidR="006F1509" w:rsidRPr="00FE68E9">
              <w:rPr>
                <w:rFonts w:ascii="Times New Roman" w:hAnsi="Times New Roman" w:cs="Times New Roman"/>
                <w:sz w:val="20"/>
                <w:szCs w:val="20"/>
              </w:rPr>
              <w:t>Проверка параметров и регулировка электрического оборудования лифтов, в том числе электрических устройств безопасности</w:t>
            </w:r>
            <w:r w:rsidRPr="00FE68E9">
              <w:rPr>
                <w:rFonts w:ascii="Times New Roman" w:hAnsi="Times New Roman" w:cs="Times New Roman"/>
                <w:sz w:val="20"/>
                <w:szCs w:val="20"/>
              </w:rPr>
              <w:t>)</w:t>
            </w:r>
            <w:proofErr w:type="gramEnd"/>
          </w:p>
          <w:p w:rsidR="006F1509" w:rsidRPr="00FE68E9" w:rsidRDefault="00D65387" w:rsidP="006F1509">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 xml:space="preserve">- </w:t>
            </w:r>
            <w:r w:rsidR="00891BD9" w:rsidRPr="00FE68E9">
              <w:rPr>
                <w:rFonts w:ascii="Times New Roman" w:hAnsi="Times New Roman" w:cs="Times New Roman"/>
                <w:sz w:val="20"/>
                <w:szCs w:val="20"/>
              </w:rPr>
              <w:t xml:space="preserve">эвакуировать </w:t>
            </w:r>
            <w:r w:rsidRPr="00FE68E9">
              <w:rPr>
                <w:rFonts w:ascii="Times New Roman" w:hAnsi="Times New Roman" w:cs="Times New Roman"/>
                <w:sz w:val="20"/>
                <w:szCs w:val="20"/>
              </w:rPr>
              <w:t xml:space="preserve">пассажиров из остановившейся кабины лифта </w:t>
            </w:r>
            <w:r w:rsidR="00891BD9" w:rsidRPr="00FE68E9">
              <w:rPr>
                <w:rFonts w:ascii="Times New Roman" w:hAnsi="Times New Roman" w:cs="Times New Roman"/>
                <w:sz w:val="20"/>
                <w:szCs w:val="20"/>
              </w:rPr>
              <w:t>(</w:t>
            </w:r>
            <w:r w:rsidR="006F1509" w:rsidRPr="00FE68E9">
              <w:rPr>
                <w:rFonts w:ascii="Times New Roman" w:hAnsi="Times New Roman" w:cs="Times New Roman"/>
                <w:sz w:val="20"/>
                <w:szCs w:val="20"/>
              </w:rPr>
              <w:t>B/04.4</w:t>
            </w:r>
            <w:r w:rsidR="00891BD9" w:rsidRPr="00FE68E9">
              <w:rPr>
                <w:rFonts w:ascii="Times New Roman" w:hAnsi="Times New Roman" w:cs="Times New Roman"/>
                <w:sz w:val="20"/>
                <w:szCs w:val="20"/>
              </w:rPr>
              <w:t xml:space="preserve"> </w:t>
            </w:r>
            <w:r w:rsidR="006F1509" w:rsidRPr="00FE68E9">
              <w:rPr>
                <w:rFonts w:ascii="Times New Roman" w:hAnsi="Times New Roman" w:cs="Times New Roman"/>
                <w:sz w:val="20"/>
                <w:szCs w:val="20"/>
              </w:rPr>
              <w:t>ТФ:</w:t>
            </w:r>
            <w:proofErr w:type="gramEnd"/>
            <w:r w:rsidR="006F1509" w:rsidRPr="00FE68E9">
              <w:rPr>
                <w:rFonts w:ascii="Times New Roman" w:hAnsi="Times New Roman" w:cs="Times New Roman"/>
                <w:sz w:val="20"/>
                <w:szCs w:val="20"/>
              </w:rPr>
              <w:t xml:space="preserve"> </w:t>
            </w:r>
            <w:proofErr w:type="gramStart"/>
            <w:r w:rsidR="006F1509" w:rsidRPr="00FE68E9">
              <w:rPr>
                <w:rFonts w:ascii="Times New Roman" w:hAnsi="Times New Roman" w:cs="Times New Roman"/>
                <w:sz w:val="20"/>
                <w:szCs w:val="20"/>
              </w:rPr>
              <w:t>Осуществление эвакуации пассажиров из остановившейся кабины лифта</w:t>
            </w:r>
            <w:r w:rsidR="00891BD9" w:rsidRPr="00FE68E9">
              <w:rPr>
                <w:rFonts w:ascii="Times New Roman" w:hAnsi="Times New Roman" w:cs="Times New Roman"/>
                <w:sz w:val="20"/>
                <w:szCs w:val="20"/>
              </w:rPr>
              <w:t>)</w:t>
            </w:r>
            <w:proofErr w:type="gramEnd"/>
          </w:p>
          <w:p w:rsidR="006F1509" w:rsidRPr="00FE68E9" w:rsidRDefault="00891BD9" w:rsidP="006F1509">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 Проверять правильности функционирования лифта во всех режимах работы в соответствии с алгоритмом, установленным изготовителем лифта (</w:t>
            </w:r>
            <w:r w:rsidR="006F1509" w:rsidRPr="00FE68E9">
              <w:rPr>
                <w:rFonts w:ascii="Times New Roman" w:hAnsi="Times New Roman" w:cs="Times New Roman"/>
                <w:sz w:val="20"/>
                <w:szCs w:val="20"/>
              </w:rPr>
              <w:t>B/05.4</w:t>
            </w:r>
            <w:r w:rsidRPr="00FE68E9">
              <w:rPr>
                <w:rFonts w:ascii="Times New Roman" w:hAnsi="Times New Roman" w:cs="Times New Roman"/>
                <w:sz w:val="20"/>
                <w:szCs w:val="20"/>
              </w:rPr>
              <w:t xml:space="preserve"> </w:t>
            </w:r>
            <w:r w:rsidR="006F1509" w:rsidRPr="00FE68E9">
              <w:rPr>
                <w:rFonts w:ascii="Times New Roman" w:hAnsi="Times New Roman" w:cs="Times New Roman"/>
                <w:sz w:val="20"/>
                <w:szCs w:val="20"/>
              </w:rPr>
              <w:t>ТФ:</w:t>
            </w:r>
            <w:proofErr w:type="gramEnd"/>
            <w:r w:rsidR="006F1509" w:rsidRPr="00FE68E9">
              <w:rPr>
                <w:rFonts w:ascii="Times New Roman" w:hAnsi="Times New Roman" w:cs="Times New Roman"/>
                <w:sz w:val="20"/>
                <w:szCs w:val="20"/>
              </w:rPr>
              <w:t xml:space="preserve"> </w:t>
            </w:r>
            <w:proofErr w:type="gramStart"/>
            <w:r w:rsidR="006F1509" w:rsidRPr="00FE68E9">
              <w:rPr>
                <w:rFonts w:ascii="Times New Roman" w:hAnsi="Times New Roman" w:cs="Times New Roman"/>
                <w:sz w:val="20"/>
                <w:szCs w:val="20"/>
              </w:rPr>
              <w:t>Проверка правильности функционирования лифта во всех режимах работы в соответствии с алгоритмом, установленным изготовителем лифта</w:t>
            </w:r>
            <w:r w:rsidRPr="00FE68E9">
              <w:rPr>
                <w:rFonts w:ascii="Times New Roman" w:hAnsi="Times New Roman" w:cs="Times New Roman"/>
                <w:sz w:val="20"/>
                <w:szCs w:val="20"/>
              </w:rPr>
              <w:t>)</w:t>
            </w:r>
            <w:proofErr w:type="gramEnd"/>
          </w:p>
          <w:p w:rsidR="006F1509" w:rsidRPr="00FE68E9" w:rsidRDefault="00891BD9" w:rsidP="006F1509">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 Осматривать визуально электронное оборудование на степень исправности</w:t>
            </w:r>
            <w:r w:rsidR="007E719A" w:rsidRPr="00FE68E9">
              <w:rPr>
                <w:rFonts w:ascii="Times New Roman" w:hAnsi="Times New Roman" w:cs="Times New Roman"/>
                <w:sz w:val="20"/>
                <w:szCs w:val="20"/>
              </w:rPr>
              <w:t xml:space="preserve"> и выявлять</w:t>
            </w:r>
            <w:r w:rsidRPr="00FE68E9">
              <w:rPr>
                <w:rFonts w:ascii="Times New Roman" w:hAnsi="Times New Roman" w:cs="Times New Roman"/>
                <w:sz w:val="20"/>
                <w:szCs w:val="20"/>
              </w:rPr>
              <w:t xml:space="preserve"> </w:t>
            </w:r>
            <w:r w:rsidR="007E719A" w:rsidRPr="00FE68E9">
              <w:rPr>
                <w:rFonts w:ascii="Times New Roman" w:hAnsi="Times New Roman" w:cs="Times New Roman"/>
                <w:sz w:val="20"/>
                <w:szCs w:val="20"/>
              </w:rPr>
              <w:t xml:space="preserve">дефекты оборудования лифта </w:t>
            </w:r>
            <w:r w:rsidRPr="00FE68E9">
              <w:rPr>
                <w:rFonts w:ascii="Times New Roman" w:hAnsi="Times New Roman" w:cs="Times New Roman"/>
                <w:sz w:val="20"/>
                <w:szCs w:val="20"/>
              </w:rPr>
              <w:t>(</w:t>
            </w:r>
            <w:r w:rsidR="006F1509" w:rsidRPr="00FE68E9">
              <w:rPr>
                <w:rFonts w:ascii="Times New Roman" w:hAnsi="Times New Roman" w:cs="Times New Roman"/>
                <w:sz w:val="20"/>
                <w:szCs w:val="20"/>
              </w:rPr>
              <w:t>B/06.4</w:t>
            </w:r>
            <w:r w:rsidRPr="00FE68E9">
              <w:rPr>
                <w:rFonts w:ascii="Times New Roman" w:hAnsi="Times New Roman" w:cs="Times New Roman"/>
                <w:sz w:val="20"/>
                <w:szCs w:val="20"/>
              </w:rPr>
              <w:t xml:space="preserve"> </w:t>
            </w:r>
            <w:r w:rsidR="006F1509" w:rsidRPr="00FE68E9">
              <w:rPr>
                <w:rFonts w:ascii="Times New Roman" w:hAnsi="Times New Roman" w:cs="Times New Roman"/>
                <w:sz w:val="20"/>
                <w:szCs w:val="20"/>
              </w:rPr>
              <w:t>ТФ:</w:t>
            </w:r>
            <w:proofErr w:type="gramEnd"/>
            <w:r w:rsidR="006F1509" w:rsidRPr="00FE68E9">
              <w:rPr>
                <w:rFonts w:ascii="Times New Roman" w:hAnsi="Times New Roman" w:cs="Times New Roman"/>
                <w:sz w:val="20"/>
                <w:szCs w:val="20"/>
              </w:rPr>
              <w:t xml:space="preserve"> Визуальный осмотр исправности электронного оборудования</w:t>
            </w:r>
            <w:r w:rsidR="007E719A" w:rsidRPr="00FE68E9">
              <w:rPr>
                <w:rFonts w:ascii="Times New Roman" w:hAnsi="Times New Roman" w:cs="Times New Roman"/>
                <w:sz w:val="20"/>
                <w:szCs w:val="20"/>
              </w:rPr>
              <w:t xml:space="preserve">, C/01.5 ТФ: </w:t>
            </w:r>
            <w:proofErr w:type="gramStart"/>
            <w:r w:rsidR="007E719A" w:rsidRPr="00FE68E9">
              <w:rPr>
                <w:rFonts w:ascii="Times New Roman" w:hAnsi="Times New Roman" w:cs="Times New Roman"/>
                <w:sz w:val="20"/>
                <w:szCs w:val="20"/>
              </w:rPr>
              <w:t xml:space="preserve">Осмотр и </w:t>
            </w:r>
            <w:r w:rsidR="007E719A" w:rsidRPr="00FE68E9">
              <w:rPr>
                <w:rFonts w:ascii="Times New Roman" w:hAnsi="Times New Roman" w:cs="Times New Roman"/>
                <w:sz w:val="20"/>
                <w:szCs w:val="20"/>
              </w:rPr>
              <w:lastRenderedPageBreak/>
              <w:t>выявление дефектов оборудования лифта</w:t>
            </w:r>
            <w:r w:rsidRPr="00FE68E9">
              <w:rPr>
                <w:rFonts w:ascii="Times New Roman" w:hAnsi="Times New Roman" w:cs="Times New Roman"/>
                <w:sz w:val="20"/>
                <w:szCs w:val="20"/>
              </w:rPr>
              <w:t>)</w:t>
            </w:r>
            <w:proofErr w:type="gramEnd"/>
          </w:p>
          <w:p w:rsidR="006F1509" w:rsidRPr="00FE68E9" w:rsidRDefault="007E719A" w:rsidP="007E719A">
            <w:pPr>
              <w:pStyle w:val="a3"/>
              <w:ind w:left="0"/>
              <w:jc w:val="both"/>
              <w:rPr>
                <w:rFonts w:ascii="Times New Roman" w:hAnsi="Times New Roman" w:cs="Times New Roman"/>
                <w:sz w:val="20"/>
                <w:szCs w:val="20"/>
              </w:rPr>
            </w:pPr>
            <w:proofErr w:type="gramStart"/>
            <w:r w:rsidRPr="00FE68E9">
              <w:rPr>
                <w:rFonts w:ascii="Times New Roman" w:hAnsi="Times New Roman" w:cs="Times New Roman"/>
                <w:sz w:val="20"/>
                <w:szCs w:val="20"/>
              </w:rPr>
              <w:t>- Ремонтировать механическое/ гидравлическое и электрического оборудование лифта (</w:t>
            </w:r>
            <w:r w:rsidR="006F1509" w:rsidRPr="00FE68E9">
              <w:rPr>
                <w:rFonts w:ascii="Times New Roman" w:hAnsi="Times New Roman" w:cs="Times New Roman"/>
                <w:sz w:val="20"/>
                <w:szCs w:val="20"/>
              </w:rPr>
              <w:t>C/02.5</w:t>
            </w:r>
            <w:r w:rsidRPr="00FE68E9">
              <w:rPr>
                <w:rFonts w:ascii="Times New Roman" w:hAnsi="Times New Roman" w:cs="Times New Roman"/>
                <w:sz w:val="20"/>
                <w:szCs w:val="20"/>
              </w:rPr>
              <w:t xml:space="preserve"> </w:t>
            </w:r>
            <w:r w:rsidR="006F1509" w:rsidRPr="00FE68E9">
              <w:rPr>
                <w:rFonts w:ascii="Times New Roman" w:hAnsi="Times New Roman" w:cs="Times New Roman"/>
                <w:sz w:val="20"/>
                <w:szCs w:val="20"/>
              </w:rPr>
              <w:t>ТФ:</w:t>
            </w:r>
            <w:proofErr w:type="gramEnd"/>
            <w:r w:rsidR="006F1509" w:rsidRPr="00FE68E9">
              <w:rPr>
                <w:rFonts w:ascii="Times New Roman" w:hAnsi="Times New Roman" w:cs="Times New Roman"/>
                <w:sz w:val="20"/>
                <w:szCs w:val="20"/>
              </w:rPr>
              <w:t xml:space="preserve"> Осуществление ремонта механического/ гидравлического оборудования лифта</w:t>
            </w:r>
            <w:r w:rsidRPr="00FE68E9">
              <w:rPr>
                <w:rFonts w:ascii="Times New Roman" w:hAnsi="Times New Roman" w:cs="Times New Roman"/>
                <w:sz w:val="20"/>
                <w:szCs w:val="20"/>
              </w:rPr>
              <w:t xml:space="preserve">, C/03.5 ТФ: </w:t>
            </w:r>
            <w:proofErr w:type="gramStart"/>
            <w:r w:rsidRPr="00FE68E9">
              <w:rPr>
                <w:rFonts w:ascii="Times New Roman" w:hAnsi="Times New Roman" w:cs="Times New Roman"/>
                <w:sz w:val="20"/>
                <w:szCs w:val="20"/>
              </w:rPr>
              <w:t>Осуществление ремонта электрического оборудования лифта)</w:t>
            </w:r>
            <w:proofErr w:type="gramEnd"/>
          </w:p>
        </w:tc>
        <w:tc>
          <w:tcPr>
            <w:tcW w:w="2662" w:type="dxa"/>
          </w:tcPr>
          <w:p w:rsidR="00D8655A" w:rsidRPr="00FE68E9" w:rsidRDefault="00D8655A"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lastRenderedPageBreak/>
              <w:t>критерий оценки: да/нет</w:t>
            </w:r>
          </w:p>
          <w:p w:rsidR="001F6122" w:rsidRPr="00FE68E9" w:rsidRDefault="00185AD4" w:rsidP="00106801">
            <w:pPr>
              <w:pStyle w:val="a3"/>
              <w:ind w:left="0"/>
              <w:jc w:val="center"/>
              <w:rPr>
                <w:rFonts w:ascii="Times New Roman" w:hAnsi="Times New Roman" w:cs="Times New Roman"/>
                <w:sz w:val="20"/>
                <w:szCs w:val="20"/>
              </w:rPr>
            </w:pPr>
            <w:proofErr w:type="gramStart"/>
            <w:r w:rsidRPr="00FE68E9">
              <w:rPr>
                <w:rFonts w:ascii="Times New Roman" w:hAnsi="Times New Roman" w:cs="Times New Roman"/>
                <w:sz w:val="20"/>
                <w:szCs w:val="20"/>
              </w:rPr>
              <w:t xml:space="preserve">(да – </w:t>
            </w:r>
            <w:r w:rsidR="001F6122" w:rsidRPr="00FE68E9">
              <w:rPr>
                <w:rFonts w:ascii="Times New Roman" w:hAnsi="Times New Roman" w:cs="Times New Roman"/>
                <w:sz w:val="20"/>
                <w:szCs w:val="20"/>
              </w:rPr>
              <w:t>&gt;3</w:t>
            </w:r>
            <w:r w:rsidRPr="00FE68E9">
              <w:rPr>
                <w:rFonts w:ascii="Times New Roman" w:hAnsi="Times New Roman" w:cs="Times New Roman"/>
                <w:sz w:val="20"/>
                <w:szCs w:val="20"/>
              </w:rPr>
              <w:t xml:space="preserve"> балл, </w:t>
            </w:r>
            <w:proofErr w:type="gramEnd"/>
          </w:p>
          <w:p w:rsidR="00FC7321" w:rsidRPr="00FE68E9" w:rsidRDefault="00185AD4" w:rsidP="00106801">
            <w:pPr>
              <w:pStyle w:val="a3"/>
              <w:ind w:left="0"/>
              <w:jc w:val="center"/>
              <w:rPr>
                <w:rFonts w:ascii="Times New Roman" w:hAnsi="Times New Roman" w:cs="Times New Roman"/>
                <w:sz w:val="20"/>
                <w:szCs w:val="20"/>
              </w:rPr>
            </w:pPr>
            <w:r w:rsidRPr="00FE68E9">
              <w:rPr>
                <w:rFonts w:ascii="Times New Roman" w:hAnsi="Times New Roman" w:cs="Times New Roman"/>
                <w:sz w:val="20"/>
                <w:szCs w:val="20"/>
              </w:rPr>
              <w:t xml:space="preserve">нет – </w:t>
            </w:r>
            <w:r w:rsidR="001F6122" w:rsidRPr="00FE68E9">
              <w:rPr>
                <w:rFonts w:ascii="Times New Roman" w:hAnsi="Times New Roman" w:cs="Times New Roman"/>
                <w:sz w:val="20"/>
                <w:szCs w:val="20"/>
              </w:rPr>
              <w:t>&lt;3</w:t>
            </w:r>
            <w:r w:rsidRPr="00FE68E9">
              <w:rPr>
                <w:rFonts w:ascii="Times New Roman" w:hAnsi="Times New Roman" w:cs="Times New Roman"/>
                <w:sz w:val="20"/>
                <w:szCs w:val="20"/>
              </w:rPr>
              <w:t xml:space="preserve"> баллов)</w:t>
            </w:r>
          </w:p>
          <w:p w:rsidR="00FC7321" w:rsidRPr="00FE68E9" w:rsidRDefault="00FC7321" w:rsidP="00106801">
            <w:pPr>
              <w:pStyle w:val="a3"/>
              <w:ind w:left="0"/>
              <w:jc w:val="center"/>
              <w:rPr>
                <w:rFonts w:ascii="Times New Roman" w:hAnsi="Times New Roman" w:cs="Times New Roman"/>
                <w:sz w:val="20"/>
                <w:szCs w:val="20"/>
              </w:rPr>
            </w:pPr>
          </w:p>
          <w:p w:rsidR="00FC7321" w:rsidRPr="00FE68E9" w:rsidRDefault="00FC7321" w:rsidP="001F6122">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совокупность результатов практического этапа экзамена - положительная (</w:t>
            </w:r>
            <w:r w:rsidRPr="00FE68E9">
              <w:rPr>
                <w:rFonts w:ascii="Times New Roman" w:hAnsi="Times New Roman" w:cs="Times New Roman"/>
                <w:b/>
                <w:sz w:val="20"/>
                <w:szCs w:val="20"/>
              </w:rPr>
              <w:t>показатель</w:t>
            </w:r>
            <w:r w:rsidRPr="00FE68E9">
              <w:rPr>
                <w:rFonts w:ascii="Times New Roman" w:hAnsi="Times New Roman" w:cs="Times New Roman"/>
                <w:sz w:val="20"/>
                <w:szCs w:val="20"/>
              </w:rPr>
              <w:t xml:space="preserve"> - не менее </w:t>
            </w:r>
            <w:r w:rsidR="001F6122" w:rsidRPr="00FE68E9">
              <w:rPr>
                <w:rFonts w:ascii="Times New Roman" w:hAnsi="Times New Roman" w:cs="Times New Roman"/>
                <w:sz w:val="20"/>
                <w:szCs w:val="20"/>
              </w:rPr>
              <w:t>3</w:t>
            </w:r>
            <w:r w:rsidRPr="00FE68E9">
              <w:rPr>
                <w:rFonts w:ascii="Times New Roman" w:hAnsi="Times New Roman" w:cs="Times New Roman"/>
                <w:sz w:val="20"/>
                <w:szCs w:val="20"/>
              </w:rPr>
              <w:t xml:space="preserve"> б</w:t>
            </w:r>
            <w:r w:rsidR="001F6122" w:rsidRPr="00FE68E9">
              <w:rPr>
                <w:rFonts w:ascii="Times New Roman" w:hAnsi="Times New Roman" w:cs="Times New Roman"/>
                <w:sz w:val="20"/>
                <w:szCs w:val="20"/>
              </w:rPr>
              <w:t xml:space="preserve">аллов по обобщенным показателям, </w:t>
            </w:r>
            <w:proofErr w:type="spellStart"/>
            <w:r w:rsidR="001F6122" w:rsidRPr="00FE68E9">
              <w:rPr>
                <w:rFonts w:ascii="Times New Roman" w:hAnsi="Times New Roman" w:cs="Times New Roman"/>
                <w:sz w:val="20"/>
                <w:szCs w:val="20"/>
              </w:rPr>
              <w:t>см</w:t>
            </w:r>
            <w:proofErr w:type="gramStart"/>
            <w:r w:rsidR="001F6122" w:rsidRPr="00FE68E9">
              <w:rPr>
                <w:rFonts w:ascii="Times New Roman" w:hAnsi="Times New Roman" w:cs="Times New Roman"/>
                <w:sz w:val="20"/>
                <w:szCs w:val="20"/>
              </w:rPr>
              <w:t>.н</w:t>
            </w:r>
            <w:proofErr w:type="gramEnd"/>
            <w:r w:rsidR="001F6122" w:rsidRPr="00FE68E9">
              <w:rPr>
                <w:rFonts w:ascii="Times New Roman" w:hAnsi="Times New Roman" w:cs="Times New Roman"/>
                <w:sz w:val="20"/>
                <w:szCs w:val="20"/>
              </w:rPr>
              <w:t>иже</w:t>
            </w:r>
            <w:proofErr w:type="spellEnd"/>
            <w:r w:rsidR="001F6122" w:rsidRPr="00FE68E9">
              <w:rPr>
                <w:rFonts w:ascii="Times New Roman" w:hAnsi="Times New Roman" w:cs="Times New Roman"/>
                <w:sz w:val="20"/>
                <w:szCs w:val="20"/>
              </w:rPr>
              <w:t>)</w:t>
            </w:r>
          </w:p>
        </w:tc>
        <w:tc>
          <w:tcPr>
            <w:tcW w:w="1696" w:type="dxa"/>
          </w:tcPr>
          <w:p w:rsidR="00106801" w:rsidRPr="00FE68E9" w:rsidRDefault="00947F9E" w:rsidP="00947F9E">
            <w:pPr>
              <w:pStyle w:val="a3"/>
              <w:ind w:left="0"/>
              <w:jc w:val="both"/>
              <w:rPr>
                <w:rFonts w:ascii="Times New Roman" w:hAnsi="Times New Roman" w:cs="Times New Roman"/>
                <w:sz w:val="20"/>
                <w:szCs w:val="20"/>
              </w:rPr>
            </w:pPr>
            <w:r w:rsidRPr="00FE68E9">
              <w:rPr>
                <w:rFonts w:ascii="Times New Roman" w:hAnsi="Times New Roman" w:cs="Times New Roman"/>
                <w:sz w:val="20"/>
                <w:szCs w:val="20"/>
              </w:rPr>
              <w:t>задания на выполнение практических заданий комплексного характера (</w:t>
            </w:r>
            <w:proofErr w:type="spellStart"/>
            <w:r w:rsidRPr="00FE68E9">
              <w:rPr>
                <w:rFonts w:ascii="Times New Roman" w:hAnsi="Times New Roman" w:cs="Times New Roman"/>
                <w:sz w:val="20"/>
                <w:szCs w:val="20"/>
              </w:rPr>
              <w:t>см</w:t>
            </w:r>
            <w:proofErr w:type="gramStart"/>
            <w:r w:rsidRPr="00FE68E9">
              <w:rPr>
                <w:rFonts w:ascii="Times New Roman" w:hAnsi="Times New Roman" w:cs="Times New Roman"/>
                <w:sz w:val="20"/>
                <w:szCs w:val="20"/>
              </w:rPr>
              <w:t>.П</w:t>
            </w:r>
            <w:proofErr w:type="gramEnd"/>
            <w:r w:rsidRPr="00FE68E9">
              <w:rPr>
                <w:rFonts w:ascii="Times New Roman" w:hAnsi="Times New Roman" w:cs="Times New Roman"/>
                <w:sz w:val="20"/>
                <w:szCs w:val="20"/>
              </w:rPr>
              <w:t>риложение</w:t>
            </w:r>
            <w:proofErr w:type="spellEnd"/>
            <w:r w:rsidRPr="00FE68E9">
              <w:rPr>
                <w:rFonts w:ascii="Times New Roman" w:hAnsi="Times New Roman" w:cs="Times New Roman"/>
                <w:sz w:val="20"/>
                <w:szCs w:val="20"/>
              </w:rPr>
              <w:t>)</w:t>
            </w:r>
          </w:p>
        </w:tc>
      </w:tr>
    </w:tbl>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p>
    <w:p w:rsidR="00755525" w:rsidRPr="00FE68E9" w:rsidRDefault="00755525" w:rsidP="00755525">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u w:val="single"/>
        </w:rPr>
        <w:t xml:space="preserve">Время выполнения </w:t>
      </w:r>
      <w:r w:rsidR="00157781" w:rsidRPr="00FE68E9">
        <w:rPr>
          <w:rFonts w:ascii="Times New Roman" w:hAnsi="Times New Roman" w:cs="Times New Roman"/>
          <w:sz w:val="24"/>
          <w:szCs w:val="24"/>
          <w:u w:val="single"/>
        </w:rPr>
        <w:t>практического</w:t>
      </w:r>
      <w:r w:rsidRPr="00FE68E9">
        <w:rPr>
          <w:rFonts w:ascii="Times New Roman" w:hAnsi="Times New Roman" w:cs="Times New Roman"/>
          <w:sz w:val="24"/>
          <w:szCs w:val="24"/>
          <w:u w:val="single"/>
        </w:rPr>
        <w:t xml:space="preserve"> этапа экзамена </w:t>
      </w:r>
      <w:r w:rsidR="00157781" w:rsidRPr="00FE68E9">
        <w:rPr>
          <w:rFonts w:ascii="Times New Roman" w:hAnsi="Times New Roman" w:cs="Times New Roman"/>
          <w:sz w:val="24"/>
          <w:szCs w:val="24"/>
        </w:rPr>
        <w:t>–</w:t>
      </w:r>
      <w:r w:rsidRPr="00FE68E9">
        <w:rPr>
          <w:rFonts w:ascii="Times New Roman" w:hAnsi="Times New Roman" w:cs="Times New Roman"/>
          <w:sz w:val="24"/>
          <w:szCs w:val="24"/>
        </w:rPr>
        <w:t xml:space="preserve"> 30</w:t>
      </w:r>
      <w:r w:rsidR="00157781" w:rsidRPr="00FE68E9">
        <w:rPr>
          <w:rFonts w:ascii="Times New Roman" w:hAnsi="Times New Roman" w:cs="Times New Roman"/>
          <w:sz w:val="24"/>
          <w:szCs w:val="24"/>
        </w:rPr>
        <w:t>-90</w:t>
      </w:r>
      <w:r w:rsidRPr="00FE68E9">
        <w:rPr>
          <w:rFonts w:ascii="Times New Roman" w:hAnsi="Times New Roman" w:cs="Times New Roman"/>
          <w:sz w:val="24"/>
          <w:szCs w:val="24"/>
        </w:rPr>
        <w:t xml:space="preserve"> мин.</w:t>
      </w:r>
      <w:r w:rsidR="00157781" w:rsidRPr="00FE68E9">
        <w:rPr>
          <w:rFonts w:ascii="Times New Roman" w:hAnsi="Times New Roman" w:cs="Times New Roman"/>
          <w:sz w:val="24"/>
          <w:szCs w:val="24"/>
        </w:rPr>
        <w:t xml:space="preserve"> (устанавливается в соответствии с Заданием)</w:t>
      </w:r>
    </w:p>
    <w:p w:rsidR="00755525" w:rsidRPr="00FE68E9" w:rsidRDefault="00755525" w:rsidP="00755525">
      <w:pPr>
        <w:pStyle w:val="a3"/>
        <w:spacing w:after="0" w:line="240" w:lineRule="auto"/>
        <w:ind w:left="0" w:firstLine="567"/>
        <w:jc w:val="both"/>
        <w:rPr>
          <w:rFonts w:ascii="Times New Roman" w:hAnsi="Times New Roman" w:cs="Times New Roman"/>
          <w:sz w:val="24"/>
          <w:szCs w:val="24"/>
          <w:u w:val="single"/>
        </w:rPr>
      </w:pPr>
    </w:p>
    <w:p w:rsidR="00755525" w:rsidRPr="00FE68E9" w:rsidRDefault="00755525" w:rsidP="00755525">
      <w:pPr>
        <w:pStyle w:val="a3"/>
        <w:spacing w:after="0" w:line="240" w:lineRule="auto"/>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755525" w:rsidRPr="00FE68E9" w:rsidRDefault="00755525" w:rsidP="00755525">
      <w:pPr>
        <w:pStyle w:val="a3"/>
        <w:spacing w:after="0" w:line="240" w:lineRule="auto"/>
        <w:ind w:left="0" w:firstLine="567"/>
        <w:jc w:val="both"/>
        <w:rPr>
          <w:rFonts w:ascii="Times New Roman" w:hAnsi="Times New Roman" w:cs="Times New Roman"/>
          <w:i/>
          <w:sz w:val="24"/>
          <w:szCs w:val="24"/>
        </w:rPr>
      </w:pPr>
      <w:r w:rsidRPr="00FE68E9">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755525" w:rsidRPr="00FE68E9" w:rsidRDefault="00755525" w:rsidP="00755525">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Способ оценки - экспертный</w:t>
      </w:r>
    </w:p>
    <w:p w:rsidR="00755525" w:rsidRPr="00FE68E9" w:rsidRDefault="00755525" w:rsidP="00755525">
      <w:pPr>
        <w:pStyle w:val="a3"/>
        <w:spacing w:after="0" w:line="240" w:lineRule="auto"/>
        <w:ind w:left="0" w:firstLine="567"/>
        <w:jc w:val="both"/>
        <w:rPr>
          <w:rFonts w:ascii="Times New Roman" w:hAnsi="Times New Roman" w:cs="Times New Roman"/>
          <w:i/>
          <w:sz w:val="24"/>
          <w:szCs w:val="24"/>
        </w:rPr>
      </w:pPr>
      <w:r w:rsidRPr="00FE68E9">
        <w:rPr>
          <w:rFonts w:ascii="Times New Roman" w:hAnsi="Times New Roman" w:cs="Times New Roman"/>
          <w:sz w:val="24"/>
          <w:szCs w:val="24"/>
        </w:rPr>
        <w:t xml:space="preserve">Практический этап экзамена включает 1 задание, </w:t>
      </w:r>
      <w:r w:rsidRPr="00FE68E9">
        <w:rPr>
          <w:rFonts w:ascii="Times New Roman" w:hAnsi="Times New Roman" w:cs="Times New Roman"/>
          <w:i/>
          <w:sz w:val="24"/>
          <w:szCs w:val="24"/>
        </w:rPr>
        <w:t>охватывающие в равной доле все предметы оценивания.</w:t>
      </w:r>
    </w:p>
    <w:p w:rsidR="00FF0DA8" w:rsidRPr="00FE68E9" w:rsidRDefault="00755525" w:rsidP="00FF0DA8">
      <w:pPr>
        <w:pStyle w:val="a3"/>
        <w:spacing w:after="0" w:line="240" w:lineRule="auto"/>
        <w:ind w:left="0" w:firstLine="567"/>
        <w:jc w:val="both"/>
        <w:rPr>
          <w:rFonts w:ascii="Times New Roman" w:hAnsi="Times New Roman" w:cs="Times New Roman"/>
          <w:sz w:val="24"/>
          <w:szCs w:val="24"/>
        </w:rPr>
      </w:pPr>
      <w:proofErr w:type="gramStart"/>
      <w:r w:rsidRPr="00FE68E9">
        <w:rPr>
          <w:rFonts w:ascii="Times New Roman" w:hAnsi="Times New Roman" w:cs="Times New Roman"/>
          <w:sz w:val="24"/>
          <w:szCs w:val="24"/>
        </w:rPr>
        <w:t xml:space="preserve">Практический этап экзамена считается пройденным при </w:t>
      </w:r>
      <w:r w:rsidR="00462E92" w:rsidRPr="00FE68E9">
        <w:rPr>
          <w:rFonts w:ascii="Times New Roman" w:hAnsi="Times New Roman" w:cs="Times New Roman"/>
          <w:sz w:val="24"/>
          <w:szCs w:val="24"/>
        </w:rPr>
        <w:t>количество набранных баллов 3 или 4 при условии положительной оценки за «Соблюдение правил охраны труда и безопасных приемов выполнения работ»</w:t>
      </w:r>
      <w:r w:rsidR="00FF0DA8" w:rsidRPr="00FE68E9">
        <w:rPr>
          <w:rFonts w:ascii="Times New Roman" w:hAnsi="Times New Roman" w:cs="Times New Roman"/>
          <w:sz w:val="24"/>
          <w:szCs w:val="24"/>
        </w:rPr>
        <w:t xml:space="preserve"> по обобщенным показателям: </w:t>
      </w:r>
      <w:proofErr w:type="gramEnd"/>
    </w:p>
    <w:p w:rsidR="00FF0DA8" w:rsidRPr="00FE68E9" w:rsidRDefault="00FF0DA8" w:rsidP="00FF0DA8">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показатель 1 «Соблюдение правильной последовательности действий»</w:t>
      </w:r>
    </w:p>
    <w:p w:rsidR="00FF0DA8" w:rsidRPr="00FE68E9" w:rsidRDefault="00FF0DA8" w:rsidP="00FF0DA8">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FF0DA8" w:rsidRPr="00FE68E9" w:rsidRDefault="00FF0DA8" w:rsidP="00FF0DA8">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E68E9">
        <w:rPr>
          <w:rFonts w:ascii="Times New Roman" w:hAnsi="Times New Roman" w:cs="Times New Roman"/>
          <w:sz w:val="24"/>
          <w:szCs w:val="24"/>
        </w:rPr>
        <w:t>т</w:t>
      </w:r>
      <w:proofErr w:type="gramStart"/>
      <w:r w:rsidRPr="00FE68E9">
        <w:rPr>
          <w:rFonts w:ascii="Times New Roman" w:hAnsi="Times New Roman" w:cs="Times New Roman"/>
          <w:sz w:val="24"/>
          <w:szCs w:val="24"/>
        </w:rPr>
        <w:t>.п</w:t>
      </w:r>
      <w:proofErr w:type="spellEnd"/>
      <w:proofErr w:type="gramEnd"/>
      <w:r w:rsidRPr="00FE68E9">
        <w:rPr>
          <w:rFonts w:ascii="Times New Roman" w:hAnsi="Times New Roman" w:cs="Times New Roman"/>
          <w:sz w:val="24"/>
          <w:szCs w:val="24"/>
        </w:rPr>
        <w:t>»</w:t>
      </w:r>
    </w:p>
    <w:p w:rsidR="00755525" w:rsidRPr="00FE68E9" w:rsidRDefault="00FF0DA8" w:rsidP="00FF0DA8">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показатель 4 «Правильное заполнение документации»</w:t>
      </w:r>
    </w:p>
    <w:p w:rsidR="00755525" w:rsidRPr="00FE68E9" w:rsidRDefault="00755525" w:rsidP="00755525">
      <w:pPr>
        <w:pStyle w:val="a3"/>
        <w:spacing w:after="0" w:line="240" w:lineRule="auto"/>
        <w:ind w:left="0" w:firstLine="567"/>
        <w:jc w:val="both"/>
        <w:rPr>
          <w:rFonts w:ascii="Times New Roman" w:hAnsi="Times New Roman" w:cs="Times New Roman"/>
          <w:sz w:val="24"/>
          <w:szCs w:val="24"/>
        </w:rPr>
      </w:pPr>
    </w:p>
    <w:p w:rsidR="00106801" w:rsidRPr="00FE68E9" w:rsidRDefault="00106801" w:rsidP="00FF665F">
      <w:pPr>
        <w:pStyle w:val="a3"/>
        <w:numPr>
          <w:ilvl w:val="1"/>
          <w:numId w:val="1"/>
        </w:numPr>
        <w:spacing w:after="0" w:line="240" w:lineRule="auto"/>
        <w:ind w:left="993" w:hanging="426"/>
        <w:jc w:val="both"/>
        <w:rPr>
          <w:rFonts w:ascii="Times New Roman" w:hAnsi="Times New Roman" w:cs="Times New Roman"/>
          <w:b/>
          <w:sz w:val="24"/>
          <w:szCs w:val="24"/>
        </w:rPr>
      </w:pPr>
      <w:r w:rsidRPr="00FE68E9">
        <w:rPr>
          <w:rFonts w:ascii="Times New Roman" w:hAnsi="Times New Roman" w:cs="Times New Roman"/>
          <w:b/>
          <w:sz w:val="24"/>
          <w:szCs w:val="24"/>
        </w:rPr>
        <w:t>Материально – техническое обеспечение оценочных мероприятий.</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FE68E9">
        <w:rPr>
          <w:sz w:val="24"/>
          <w:szCs w:val="24"/>
        </w:rPr>
        <w:t>ые</w:t>
      </w:r>
      <w:proofErr w:type="spellEnd"/>
      <w:r w:rsidRPr="00FE68E9">
        <w:rPr>
          <w:sz w:val="24"/>
          <w:szCs w:val="24"/>
        </w:rPr>
        <w:t>) площадка (и) должны быть укомплектованы материально-техническими ресурсами, предусматривающие:</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ПРИМЕЧАНИЕ:</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 xml:space="preserve">- оборудования (макеты, тренажеры, технические устройства, </w:t>
      </w:r>
      <w:proofErr w:type="spellStart"/>
      <w:r w:rsidRPr="00FE68E9">
        <w:rPr>
          <w:sz w:val="24"/>
          <w:szCs w:val="24"/>
        </w:rPr>
        <w:t>программно</w:t>
      </w:r>
      <w:proofErr w:type="spellEnd"/>
      <w:r w:rsidRPr="00FE68E9">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FE68E9">
        <w:rPr>
          <w:sz w:val="24"/>
          <w:szCs w:val="24"/>
        </w:rPr>
        <w:t>контрольно</w:t>
      </w:r>
      <w:proofErr w:type="spellEnd"/>
      <w:r w:rsidRPr="00FE68E9">
        <w:rPr>
          <w:sz w:val="24"/>
          <w:szCs w:val="24"/>
        </w:rPr>
        <w:t xml:space="preserve"> – измерительных приборов, и </w:t>
      </w:r>
      <w:proofErr w:type="spellStart"/>
      <w:r w:rsidRPr="00FE68E9">
        <w:rPr>
          <w:sz w:val="24"/>
          <w:szCs w:val="24"/>
        </w:rPr>
        <w:t>т</w:t>
      </w:r>
      <w:proofErr w:type="gramStart"/>
      <w:r w:rsidRPr="00FE68E9">
        <w:rPr>
          <w:sz w:val="24"/>
          <w:szCs w:val="24"/>
        </w:rPr>
        <w:t>.п</w:t>
      </w:r>
      <w:proofErr w:type="spellEnd"/>
      <w:proofErr w:type="gramEnd"/>
      <w:r w:rsidRPr="00FE68E9">
        <w:rPr>
          <w:sz w:val="24"/>
          <w:szCs w:val="24"/>
        </w:rPr>
        <w:t xml:space="preserve"> в соответствии с заявляемой (осуществляемой) областью деятельность ЦОК Пермь;</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ПРИМЕЧАНИЕ:</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 обеспечение всех участников экзаменационного процесса индивидуальными средствами защиты</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 находящиеся в распоряжении Экзаменационной площадки компьютеры и оргтехника;</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lastRenderedPageBreak/>
        <w:t>- подключение к информационно – телекоммуникационным сетям.</w:t>
      </w:r>
    </w:p>
    <w:p w:rsidR="00106801" w:rsidRPr="00FE68E9" w:rsidRDefault="00106801" w:rsidP="00106801">
      <w:pPr>
        <w:pStyle w:val="11"/>
        <w:shd w:val="clear" w:color="auto" w:fill="auto"/>
        <w:tabs>
          <w:tab w:val="left" w:pos="871"/>
        </w:tabs>
        <w:spacing w:before="0" w:line="240" w:lineRule="auto"/>
        <w:ind w:firstLine="567"/>
        <w:rPr>
          <w:sz w:val="24"/>
          <w:szCs w:val="24"/>
        </w:rPr>
      </w:pPr>
      <w:r w:rsidRPr="00FE68E9">
        <w:rPr>
          <w:sz w:val="24"/>
          <w:szCs w:val="24"/>
        </w:rPr>
        <w:t>- обеспечение экзаменационной площадки соответствующей документированной информацией.</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p>
    <w:p w:rsidR="00106801" w:rsidRPr="00FE68E9" w:rsidRDefault="00106801" w:rsidP="00106801">
      <w:pPr>
        <w:pStyle w:val="a3"/>
        <w:spacing w:after="0" w:line="240" w:lineRule="auto"/>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 xml:space="preserve">Кадровое обеспечение оценочных мероприятий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FE68E9">
        <w:rPr>
          <w:rFonts w:ascii="Times New Roman" w:hAnsi="Times New Roman" w:cs="Times New Roman"/>
          <w:sz w:val="24"/>
          <w:szCs w:val="24"/>
        </w:rPr>
        <w:t>в</w:t>
      </w:r>
      <w:proofErr w:type="gramEnd"/>
      <w:r w:rsidRPr="00FE68E9">
        <w:rPr>
          <w:rFonts w:ascii="Times New Roman" w:hAnsi="Times New Roman" w:cs="Times New Roman"/>
          <w:sz w:val="24"/>
          <w:szCs w:val="24"/>
        </w:rPr>
        <w:t xml:space="preserve"> ЦОК, является основной;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 технический эксперт, аттестованный в установленном порядке.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p>
    <w:p w:rsidR="00106801" w:rsidRPr="00FE68E9" w:rsidRDefault="00106801" w:rsidP="00106801">
      <w:pPr>
        <w:pStyle w:val="a3"/>
        <w:spacing w:after="0" w:line="240" w:lineRule="auto"/>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 xml:space="preserve">Требования безопасности к проведению оценочных мероприятий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r w:rsidRPr="00FE68E9">
        <w:rPr>
          <w:rFonts w:ascii="Times New Roman" w:hAnsi="Times New Roman" w:cs="Times New Roman"/>
          <w:sz w:val="24"/>
          <w:szCs w:val="24"/>
        </w:rPr>
        <w:t>- «Производственная инструкция»</w:t>
      </w:r>
    </w:p>
    <w:p w:rsidR="00106801" w:rsidRPr="00FE68E9" w:rsidRDefault="00106801" w:rsidP="00106801">
      <w:pPr>
        <w:pStyle w:val="a3"/>
        <w:spacing w:after="0" w:line="240" w:lineRule="auto"/>
        <w:ind w:left="0" w:firstLine="567"/>
        <w:jc w:val="both"/>
        <w:rPr>
          <w:rFonts w:ascii="Times New Roman" w:hAnsi="Times New Roman" w:cs="Times New Roman"/>
          <w:sz w:val="24"/>
          <w:szCs w:val="24"/>
        </w:rPr>
      </w:pPr>
    </w:p>
    <w:p w:rsidR="00106801" w:rsidRPr="00FE68E9" w:rsidRDefault="00106801" w:rsidP="00FF665F">
      <w:pPr>
        <w:pStyle w:val="a3"/>
        <w:numPr>
          <w:ilvl w:val="0"/>
          <w:numId w:val="1"/>
        </w:numPr>
        <w:tabs>
          <w:tab w:val="left" w:pos="993"/>
        </w:tabs>
        <w:spacing w:after="0" w:line="240" w:lineRule="auto"/>
        <w:ind w:left="0" w:firstLine="567"/>
        <w:jc w:val="both"/>
        <w:rPr>
          <w:rFonts w:ascii="Times New Roman" w:hAnsi="Times New Roman" w:cs="Times New Roman"/>
          <w:b/>
          <w:caps/>
          <w:sz w:val="24"/>
          <w:szCs w:val="24"/>
        </w:rPr>
      </w:pPr>
      <w:r w:rsidRPr="00FE68E9">
        <w:rPr>
          <w:rFonts w:ascii="Times New Roman" w:hAnsi="Times New Roman" w:cs="Times New Roman"/>
          <w:b/>
          <w:caps/>
          <w:sz w:val="24"/>
          <w:szCs w:val="24"/>
        </w:rPr>
        <w:t>Оценочные средства для профессионального экзамена</w:t>
      </w:r>
    </w:p>
    <w:p w:rsidR="00106801" w:rsidRPr="00FE68E9" w:rsidRDefault="00106801" w:rsidP="00FF665F">
      <w:pPr>
        <w:pStyle w:val="a3"/>
        <w:numPr>
          <w:ilvl w:val="1"/>
          <w:numId w:val="1"/>
        </w:numPr>
        <w:spacing w:after="0" w:line="240" w:lineRule="auto"/>
        <w:ind w:left="993" w:hanging="426"/>
        <w:jc w:val="both"/>
        <w:rPr>
          <w:rFonts w:ascii="Times New Roman" w:hAnsi="Times New Roman" w:cs="Times New Roman"/>
          <w:b/>
          <w:sz w:val="24"/>
          <w:szCs w:val="24"/>
        </w:rPr>
      </w:pPr>
      <w:r w:rsidRPr="00FE68E9">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105A43" w:rsidRPr="00FE68E9" w:rsidRDefault="00105A43" w:rsidP="00D078EF">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7D0F1D" w:rsidRPr="00FE68E9" w:rsidTr="007D0F1D">
        <w:tc>
          <w:tcPr>
            <w:tcW w:w="9747" w:type="dxa"/>
          </w:tcPr>
          <w:p w:rsidR="007D0F1D" w:rsidRPr="00FE68E9" w:rsidRDefault="007D0F1D" w:rsidP="00106801">
            <w:pPr>
              <w:pStyle w:val="a3"/>
              <w:ind w:left="0" w:firstLine="567"/>
              <w:jc w:val="both"/>
              <w:rPr>
                <w:rFonts w:ascii="Times New Roman" w:hAnsi="Times New Roman" w:cs="Times New Roman"/>
                <w:sz w:val="20"/>
                <w:szCs w:val="20"/>
                <w:u w:val="single"/>
              </w:rPr>
            </w:pPr>
            <w:r w:rsidRPr="00FE68E9">
              <w:rPr>
                <w:rFonts w:ascii="Times New Roman" w:hAnsi="Times New Roman" w:cs="Times New Roman"/>
                <w:sz w:val="20"/>
                <w:szCs w:val="20"/>
                <w:u w:val="single"/>
              </w:rPr>
              <w:t>Квалификация</w:t>
            </w:r>
          </w:p>
          <w:p w:rsidR="007D0F1D" w:rsidRPr="00FE68E9" w:rsidRDefault="007D0F1D" w:rsidP="00106801">
            <w:pPr>
              <w:pStyle w:val="a3"/>
              <w:ind w:left="0" w:firstLine="567"/>
              <w:jc w:val="both"/>
              <w:rPr>
                <w:rFonts w:ascii="Times New Roman" w:hAnsi="Times New Roman" w:cs="Times New Roman"/>
                <w:sz w:val="20"/>
                <w:szCs w:val="20"/>
              </w:rPr>
            </w:pPr>
            <w:r w:rsidRPr="00FE68E9">
              <w:rPr>
                <w:rFonts w:ascii="Times New Roman" w:hAnsi="Times New Roman" w:cs="Times New Roman"/>
                <w:sz w:val="20"/>
                <w:szCs w:val="20"/>
              </w:rPr>
              <w:t>Техник-электромеханик по лифтам (5 уровень квалификации)</w:t>
            </w:r>
          </w:p>
          <w:p w:rsidR="007D0F1D" w:rsidRPr="00FE68E9" w:rsidRDefault="007D0F1D" w:rsidP="00106801">
            <w:pPr>
              <w:pStyle w:val="a3"/>
              <w:ind w:left="0" w:firstLine="567"/>
              <w:jc w:val="both"/>
              <w:rPr>
                <w:rFonts w:ascii="Times New Roman" w:hAnsi="Times New Roman" w:cs="Times New Roman"/>
                <w:sz w:val="20"/>
                <w:szCs w:val="20"/>
                <w:u w:val="single"/>
              </w:rPr>
            </w:pPr>
            <w:r w:rsidRPr="00FE68E9">
              <w:rPr>
                <w:rFonts w:ascii="Times New Roman" w:hAnsi="Times New Roman" w:cs="Times New Roman"/>
                <w:sz w:val="20"/>
                <w:szCs w:val="20"/>
                <w:u w:val="single"/>
              </w:rPr>
              <w:t>профессиональный стандарт</w:t>
            </w:r>
          </w:p>
          <w:p w:rsidR="007D0F1D" w:rsidRPr="00FE68E9" w:rsidRDefault="007D0F1D" w:rsidP="00106801">
            <w:pPr>
              <w:pStyle w:val="a3"/>
              <w:ind w:left="0" w:firstLine="567"/>
              <w:jc w:val="both"/>
              <w:rPr>
                <w:rFonts w:ascii="Times New Roman" w:hAnsi="Times New Roman" w:cs="Times New Roman"/>
                <w:sz w:val="20"/>
                <w:szCs w:val="20"/>
              </w:rPr>
            </w:pPr>
            <w:r w:rsidRPr="00FE68E9">
              <w:rPr>
                <w:rFonts w:ascii="Times New Roman" w:hAnsi="Times New Roman" w:cs="Times New Roman"/>
                <w:sz w:val="20"/>
                <w:szCs w:val="20"/>
              </w:rPr>
              <w:t>«Электромеханик по лифтам» Приказ Министерства труда и социальной защиты РФ от 20.12.2013 г. №754н</w:t>
            </w:r>
          </w:p>
          <w:p w:rsidR="007D0F1D" w:rsidRPr="00FE68E9" w:rsidRDefault="007D0F1D" w:rsidP="00106801">
            <w:pPr>
              <w:pStyle w:val="a3"/>
              <w:ind w:left="0" w:firstLine="567"/>
              <w:jc w:val="both"/>
              <w:rPr>
                <w:rFonts w:ascii="Times New Roman" w:hAnsi="Times New Roman" w:cs="Times New Roman"/>
                <w:sz w:val="20"/>
                <w:szCs w:val="20"/>
                <w:u w:val="single"/>
              </w:rPr>
            </w:pPr>
            <w:r w:rsidRPr="00FE68E9">
              <w:rPr>
                <w:rFonts w:ascii="Times New Roman" w:hAnsi="Times New Roman" w:cs="Times New Roman"/>
                <w:sz w:val="20"/>
                <w:szCs w:val="20"/>
                <w:u w:val="single"/>
              </w:rPr>
              <w:t>Уровень квалификации</w:t>
            </w:r>
          </w:p>
          <w:p w:rsidR="007D0F1D" w:rsidRPr="00FE68E9" w:rsidRDefault="007D0F1D" w:rsidP="00106801">
            <w:pPr>
              <w:pStyle w:val="a3"/>
              <w:ind w:left="0" w:firstLine="567"/>
              <w:jc w:val="both"/>
              <w:rPr>
                <w:rFonts w:ascii="Times New Roman" w:hAnsi="Times New Roman" w:cs="Times New Roman"/>
                <w:sz w:val="20"/>
                <w:szCs w:val="20"/>
              </w:rPr>
            </w:pPr>
            <w:r w:rsidRPr="00FE68E9">
              <w:rPr>
                <w:rFonts w:ascii="Times New Roman" w:hAnsi="Times New Roman" w:cs="Times New Roman"/>
                <w:sz w:val="20"/>
                <w:szCs w:val="20"/>
              </w:rPr>
              <w:t>5</w:t>
            </w:r>
          </w:p>
        </w:tc>
      </w:tr>
    </w:tbl>
    <w:p w:rsidR="005D6FE7" w:rsidRPr="00FE68E9" w:rsidRDefault="005D6FE7" w:rsidP="00A91D92">
      <w:pPr>
        <w:pStyle w:val="a3"/>
        <w:spacing w:after="0" w:line="240" w:lineRule="auto"/>
        <w:ind w:left="0" w:firstLine="567"/>
        <w:jc w:val="both"/>
        <w:rPr>
          <w:rFonts w:ascii="Times New Roman" w:hAnsi="Times New Roman" w:cs="Times New Roman"/>
          <w:sz w:val="24"/>
          <w:szCs w:val="24"/>
        </w:rPr>
      </w:pPr>
    </w:p>
    <w:p w:rsidR="00E80511" w:rsidRPr="003A2BBB" w:rsidRDefault="00E80511" w:rsidP="00E202C3">
      <w:pPr>
        <w:pStyle w:val="a3"/>
        <w:numPr>
          <w:ilvl w:val="0"/>
          <w:numId w:val="46"/>
        </w:numPr>
        <w:spacing w:after="0" w:line="240" w:lineRule="auto"/>
        <w:rPr>
          <w:rFonts w:ascii="Times New Roman" w:hAnsi="Times New Roman" w:cs="Times New Roman"/>
          <w:b/>
          <w:sz w:val="24"/>
          <w:szCs w:val="24"/>
        </w:rPr>
      </w:pPr>
      <w:r w:rsidRPr="003A2BBB">
        <w:rPr>
          <w:rFonts w:ascii="Times New Roman" w:hAnsi="Times New Roman" w:cs="Times New Roman"/>
          <w:b/>
          <w:sz w:val="24"/>
          <w:szCs w:val="24"/>
        </w:rPr>
        <w:t>После восстановления электроснабжения лифта  пуск кабины должен быть возможен (укажите верные варианты ответов):</w:t>
      </w:r>
    </w:p>
    <w:p w:rsidR="00E80511" w:rsidRPr="00FE68E9" w:rsidRDefault="00E80511" w:rsidP="00AC1464">
      <w:pPr>
        <w:tabs>
          <w:tab w:val="center" w:pos="4677"/>
        </w:tabs>
        <w:spacing w:after="0"/>
        <w:ind w:firstLine="562"/>
        <w:rPr>
          <w:rFonts w:ascii="Times New Roman" w:hAnsi="Times New Roman" w:cs="Times New Roman"/>
          <w:bCs/>
          <w:sz w:val="24"/>
          <w:szCs w:val="24"/>
        </w:rPr>
      </w:pPr>
      <w:r w:rsidRPr="00FE68E9">
        <w:rPr>
          <w:rFonts w:ascii="Times New Roman" w:hAnsi="Times New Roman" w:cs="Times New Roman"/>
          <w:bCs/>
          <w:sz w:val="24"/>
          <w:szCs w:val="24"/>
        </w:rPr>
        <w:t>1. по командам управления из кабины или с этажной площадки, поступившим в момент, когда кабина находилась от этой площадки на расстоянии, меньшем пути рабочего замедления;</w:t>
      </w:r>
    </w:p>
    <w:p w:rsidR="00E80511" w:rsidRPr="002038B0" w:rsidRDefault="00E80511" w:rsidP="00AC1464">
      <w:pPr>
        <w:tabs>
          <w:tab w:val="center" w:pos="4677"/>
        </w:tabs>
        <w:spacing w:after="0"/>
        <w:ind w:firstLine="562"/>
        <w:rPr>
          <w:rFonts w:ascii="Times New Roman" w:eastAsia="Times New Roman" w:hAnsi="Times New Roman" w:cs="Times New Roman"/>
          <w:bCs/>
          <w:iCs/>
          <w:spacing w:val="-1"/>
          <w:sz w:val="24"/>
          <w:szCs w:val="24"/>
        </w:rPr>
      </w:pPr>
      <w:r w:rsidRPr="002038B0">
        <w:rPr>
          <w:rFonts w:ascii="Times New Roman" w:hAnsi="Times New Roman" w:cs="Times New Roman"/>
          <w:bCs/>
          <w:sz w:val="24"/>
          <w:szCs w:val="24"/>
        </w:rPr>
        <w:t>2. у лифтов с одиночным управлением -  после подачи новой команды управления;</w:t>
      </w:r>
    </w:p>
    <w:p w:rsidR="00E80511" w:rsidRPr="002038B0" w:rsidRDefault="00E80511" w:rsidP="00AC1464">
      <w:pPr>
        <w:spacing w:after="0" w:line="240" w:lineRule="auto"/>
        <w:ind w:firstLine="562"/>
        <w:rPr>
          <w:rFonts w:ascii="Times New Roman" w:eastAsia="Times New Roman" w:hAnsi="Times New Roman" w:cs="Times New Roman"/>
          <w:bCs/>
          <w:iCs/>
          <w:spacing w:val="-1"/>
          <w:sz w:val="24"/>
          <w:szCs w:val="24"/>
        </w:rPr>
      </w:pPr>
      <w:r w:rsidRPr="002038B0">
        <w:rPr>
          <w:rFonts w:ascii="Times New Roman" w:eastAsia="Times New Roman" w:hAnsi="Times New Roman" w:cs="Times New Roman"/>
          <w:bCs/>
          <w:iCs/>
          <w:spacing w:val="-1"/>
          <w:sz w:val="24"/>
          <w:szCs w:val="24"/>
        </w:rPr>
        <w:t>3. у лифтов с групповым управлением - после подачи новой команды управления или от ранее зарегистрированного вызова.</w:t>
      </w:r>
    </w:p>
    <w:p w:rsidR="00AC1464" w:rsidRPr="00FE68E9" w:rsidRDefault="00AC1464" w:rsidP="00E80511">
      <w:pPr>
        <w:spacing w:after="0" w:line="240" w:lineRule="auto"/>
        <w:rPr>
          <w:rFonts w:ascii="Times New Roman" w:hAnsi="Times New Roman" w:cs="Times New Roman"/>
          <w:b/>
          <w:sz w:val="24"/>
          <w:szCs w:val="24"/>
          <w:u w:val="single"/>
        </w:rPr>
      </w:pPr>
    </w:p>
    <w:p w:rsidR="00E80511" w:rsidRPr="003A2BBB" w:rsidRDefault="00E80511" w:rsidP="003A2BBB">
      <w:pPr>
        <w:pStyle w:val="a3"/>
        <w:numPr>
          <w:ilvl w:val="0"/>
          <w:numId w:val="46"/>
        </w:numPr>
        <w:spacing w:after="0" w:line="240" w:lineRule="auto"/>
        <w:jc w:val="both"/>
        <w:rPr>
          <w:rFonts w:ascii="Times New Roman" w:hAnsi="Times New Roman" w:cs="Times New Roman"/>
          <w:b/>
          <w:sz w:val="24"/>
          <w:szCs w:val="24"/>
        </w:rPr>
      </w:pPr>
      <w:r w:rsidRPr="003A2BBB">
        <w:rPr>
          <w:rFonts w:ascii="Times New Roman" w:hAnsi="Times New Roman" w:cs="Times New Roman"/>
          <w:b/>
          <w:sz w:val="24"/>
          <w:szCs w:val="24"/>
        </w:rPr>
        <w:t xml:space="preserve">Электрические   выключатели,   контролирующие   запирание   дверей   шахты предназначены </w:t>
      </w:r>
      <w:proofErr w:type="gramStart"/>
      <w:r w:rsidRPr="003A2BBB">
        <w:rPr>
          <w:rFonts w:ascii="Times New Roman" w:hAnsi="Times New Roman" w:cs="Times New Roman"/>
          <w:b/>
          <w:sz w:val="24"/>
          <w:szCs w:val="24"/>
        </w:rPr>
        <w:t>для</w:t>
      </w:r>
      <w:proofErr w:type="gramEnd"/>
      <w:r w:rsidRPr="003A2BBB">
        <w:rPr>
          <w:rFonts w:ascii="Times New Roman" w:hAnsi="Times New Roman" w:cs="Times New Roman"/>
          <w:b/>
          <w:sz w:val="24"/>
          <w:szCs w:val="24"/>
        </w:rPr>
        <w:t>:</w:t>
      </w:r>
    </w:p>
    <w:p w:rsidR="00E80511" w:rsidRPr="00FE68E9" w:rsidRDefault="00E80511" w:rsidP="00AC1464">
      <w:pPr>
        <w:widowControl w:val="0"/>
        <w:shd w:val="clear" w:color="auto" w:fill="FFFFFF"/>
        <w:tabs>
          <w:tab w:val="left" w:pos="134"/>
        </w:tabs>
        <w:spacing w:after="0" w:line="317" w:lineRule="exact"/>
        <w:ind w:firstLine="567"/>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 xml:space="preserve">1. включения привода и открывания дверей шахты после прибытия кабины на </w:t>
      </w:r>
      <w:r w:rsidRPr="00FE68E9">
        <w:rPr>
          <w:rFonts w:ascii="Times New Roman" w:eastAsia="Times New Roman" w:hAnsi="Times New Roman" w:cs="Times New Roman"/>
          <w:sz w:val="24"/>
          <w:szCs w:val="24"/>
        </w:rPr>
        <w:t>этажную площадку;</w:t>
      </w:r>
    </w:p>
    <w:p w:rsidR="00E80511" w:rsidRPr="00FE68E9" w:rsidRDefault="00E80511" w:rsidP="00AC1464">
      <w:pPr>
        <w:widowControl w:val="0"/>
        <w:shd w:val="clear" w:color="auto" w:fill="FFFFFF"/>
        <w:tabs>
          <w:tab w:val="left" w:pos="134"/>
        </w:tabs>
        <w:spacing w:after="0" w:line="317" w:lineRule="exact"/>
        <w:ind w:firstLine="567"/>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 xml:space="preserve">2. включение привода и закрывания дверей шахты до начала пуска и движения </w:t>
      </w:r>
      <w:r w:rsidRPr="00FE68E9">
        <w:rPr>
          <w:rFonts w:ascii="Times New Roman" w:eastAsia="Times New Roman" w:hAnsi="Times New Roman" w:cs="Times New Roman"/>
          <w:sz w:val="24"/>
          <w:szCs w:val="24"/>
        </w:rPr>
        <w:t>кабины по приказам и вызовам;</w:t>
      </w:r>
    </w:p>
    <w:p w:rsidR="00E80511" w:rsidRPr="00FE68E9" w:rsidRDefault="00E80511" w:rsidP="00AC1464">
      <w:pPr>
        <w:widowControl w:val="0"/>
        <w:shd w:val="clear" w:color="auto" w:fill="FFFFFF"/>
        <w:tabs>
          <w:tab w:val="left" w:pos="134"/>
        </w:tabs>
        <w:spacing w:after="0" w:line="317" w:lineRule="exact"/>
        <w:ind w:firstLine="567"/>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3. включения и отключения привода автоматических дверей;</w:t>
      </w:r>
    </w:p>
    <w:p w:rsidR="00E80511" w:rsidRPr="005C6FF0" w:rsidRDefault="00E80511" w:rsidP="00AC1464">
      <w:pPr>
        <w:tabs>
          <w:tab w:val="left" w:pos="134"/>
        </w:tabs>
        <w:spacing w:after="0" w:line="240" w:lineRule="auto"/>
        <w:ind w:firstLine="567"/>
        <w:rPr>
          <w:rFonts w:ascii="Times New Roman" w:eastAsia="Times New Roman" w:hAnsi="Times New Roman" w:cs="Times New Roman"/>
          <w:spacing w:val="-1"/>
          <w:sz w:val="24"/>
          <w:szCs w:val="24"/>
        </w:rPr>
      </w:pPr>
      <w:r w:rsidRPr="005C6FF0">
        <w:rPr>
          <w:rFonts w:ascii="Times New Roman" w:eastAsia="Times New Roman" w:hAnsi="Times New Roman" w:cs="Times New Roman"/>
          <w:spacing w:val="-1"/>
          <w:sz w:val="24"/>
          <w:szCs w:val="24"/>
        </w:rPr>
        <w:t>4. исключения пуска и движения кабины с незапертыми дверями шахты.</w:t>
      </w:r>
    </w:p>
    <w:p w:rsidR="00E80511" w:rsidRPr="00FE68E9" w:rsidRDefault="00E80511" w:rsidP="00E80511">
      <w:pPr>
        <w:spacing w:after="0" w:line="240" w:lineRule="auto"/>
        <w:rPr>
          <w:rFonts w:ascii="Times New Roman" w:eastAsia="Times New Roman" w:hAnsi="Times New Roman" w:cs="Times New Roman"/>
          <w:spacing w:val="-1"/>
          <w:sz w:val="24"/>
          <w:szCs w:val="24"/>
        </w:rPr>
      </w:pPr>
    </w:p>
    <w:p w:rsidR="00E80511" w:rsidRPr="00FE68E9" w:rsidRDefault="00E80511" w:rsidP="00E80511">
      <w:pPr>
        <w:spacing w:after="0" w:line="240" w:lineRule="auto"/>
        <w:rPr>
          <w:rFonts w:ascii="Times New Roman" w:eastAsia="Times New Roman" w:hAnsi="Times New Roman" w:cs="Times New Roman"/>
          <w:sz w:val="24"/>
          <w:szCs w:val="24"/>
        </w:rPr>
      </w:pPr>
    </w:p>
    <w:p w:rsidR="00E80511" w:rsidRPr="005C6FF0" w:rsidRDefault="00E80511" w:rsidP="003A2BBB">
      <w:pPr>
        <w:pStyle w:val="a3"/>
        <w:numPr>
          <w:ilvl w:val="0"/>
          <w:numId w:val="46"/>
        </w:numPr>
        <w:spacing w:after="0" w:line="240" w:lineRule="auto"/>
        <w:jc w:val="both"/>
        <w:rPr>
          <w:rFonts w:ascii="Times New Roman" w:hAnsi="Times New Roman" w:cs="Times New Roman"/>
          <w:b/>
          <w:sz w:val="24"/>
          <w:szCs w:val="24"/>
        </w:rPr>
      </w:pPr>
      <w:r w:rsidRPr="005C6FF0">
        <w:rPr>
          <w:rFonts w:ascii="Times New Roman" w:hAnsi="Times New Roman" w:cs="Times New Roman"/>
          <w:b/>
          <w:sz w:val="24"/>
          <w:szCs w:val="24"/>
        </w:rPr>
        <w:lastRenderedPageBreak/>
        <w:t>При какой номинальной скорости лифта допускается применять барабанную лебедку или лебедку со звездочкой?</w:t>
      </w:r>
    </w:p>
    <w:p w:rsidR="00E80511" w:rsidRPr="00FE68E9" w:rsidRDefault="00E80511" w:rsidP="00865A11">
      <w:pPr>
        <w:widowControl w:val="0"/>
        <w:shd w:val="clear" w:color="auto" w:fill="FFFFFF"/>
        <w:tabs>
          <w:tab w:val="left" w:pos="139"/>
        </w:tabs>
        <w:spacing w:after="0" w:line="317" w:lineRule="exact"/>
        <w:ind w:firstLine="567"/>
        <w:rPr>
          <w:rFonts w:ascii="Times New Roman" w:hAnsi="Times New Roman" w:cs="Times New Roman"/>
          <w:spacing w:val="-2"/>
          <w:sz w:val="24"/>
          <w:szCs w:val="24"/>
        </w:rPr>
      </w:pPr>
      <w:r w:rsidRPr="00FE68E9">
        <w:rPr>
          <w:rFonts w:ascii="Times New Roman" w:hAnsi="Times New Roman" w:cs="Times New Roman"/>
          <w:spacing w:val="-2"/>
          <w:sz w:val="24"/>
          <w:szCs w:val="24"/>
        </w:rPr>
        <w:t>1. не более 1,4 м/</w:t>
      </w:r>
      <w:proofErr w:type="gramStart"/>
      <w:r w:rsidRPr="00FE68E9">
        <w:rPr>
          <w:rFonts w:ascii="Times New Roman" w:hAnsi="Times New Roman" w:cs="Times New Roman"/>
          <w:spacing w:val="-2"/>
          <w:sz w:val="24"/>
          <w:szCs w:val="24"/>
        </w:rPr>
        <w:t>с</w:t>
      </w:r>
      <w:proofErr w:type="gramEnd"/>
      <w:r w:rsidRPr="00FE68E9">
        <w:rPr>
          <w:rFonts w:ascii="Times New Roman" w:hAnsi="Times New Roman" w:cs="Times New Roman"/>
          <w:spacing w:val="-2"/>
          <w:sz w:val="24"/>
          <w:szCs w:val="24"/>
        </w:rPr>
        <w:t>;</w:t>
      </w:r>
    </w:p>
    <w:p w:rsidR="00E80511" w:rsidRPr="00FE68E9" w:rsidRDefault="00E80511" w:rsidP="00865A11">
      <w:pPr>
        <w:widowControl w:val="0"/>
        <w:shd w:val="clear" w:color="auto" w:fill="FFFFFF"/>
        <w:tabs>
          <w:tab w:val="left" w:pos="139"/>
        </w:tabs>
        <w:spacing w:after="0" w:line="317" w:lineRule="exact"/>
        <w:ind w:firstLine="567"/>
        <w:rPr>
          <w:rFonts w:ascii="Times New Roman" w:hAnsi="Times New Roman" w:cs="Times New Roman"/>
          <w:spacing w:val="-2"/>
          <w:sz w:val="24"/>
          <w:szCs w:val="24"/>
        </w:rPr>
      </w:pPr>
      <w:r w:rsidRPr="00FE68E9">
        <w:rPr>
          <w:rFonts w:ascii="Times New Roman" w:hAnsi="Times New Roman" w:cs="Times New Roman"/>
          <w:spacing w:val="-2"/>
          <w:sz w:val="24"/>
          <w:szCs w:val="24"/>
        </w:rPr>
        <w:t>2. не более 1,0 м/</w:t>
      </w:r>
      <w:proofErr w:type="gramStart"/>
      <w:r w:rsidRPr="00FE68E9">
        <w:rPr>
          <w:rFonts w:ascii="Times New Roman" w:hAnsi="Times New Roman" w:cs="Times New Roman"/>
          <w:spacing w:val="-2"/>
          <w:sz w:val="24"/>
          <w:szCs w:val="24"/>
        </w:rPr>
        <w:t>с</w:t>
      </w:r>
      <w:proofErr w:type="gramEnd"/>
      <w:r w:rsidRPr="00FE68E9">
        <w:rPr>
          <w:rFonts w:ascii="Times New Roman" w:hAnsi="Times New Roman" w:cs="Times New Roman"/>
          <w:spacing w:val="-2"/>
          <w:sz w:val="24"/>
          <w:szCs w:val="24"/>
        </w:rPr>
        <w:t>;;</w:t>
      </w:r>
    </w:p>
    <w:p w:rsidR="00E80511" w:rsidRPr="00FE68E9" w:rsidRDefault="00E80511" w:rsidP="00865A11">
      <w:pPr>
        <w:widowControl w:val="0"/>
        <w:shd w:val="clear" w:color="auto" w:fill="FFFFFF"/>
        <w:tabs>
          <w:tab w:val="left" w:pos="139"/>
        </w:tabs>
        <w:spacing w:after="0" w:line="317" w:lineRule="exact"/>
        <w:ind w:firstLine="567"/>
        <w:rPr>
          <w:rFonts w:ascii="Times New Roman" w:hAnsi="Times New Roman" w:cs="Times New Roman"/>
          <w:sz w:val="24"/>
          <w:szCs w:val="24"/>
        </w:rPr>
      </w:pPr>
      <w:r w:rsidRPr="00FE68E9">
        <w:rPr>
          <w:rFonts w:ascii="Times New Roman" w:hAnsi="Times New Roman" w:cs="Times New Roman"/>
          <w:spacing w:val="-2"/>
          <w:sz w:val="24"/>
          <w:szCs w:val="24"/>
        </w:rPr>
        <w:t>3. не более 0,71 м/</w:t>
      </w:r>
      <w:proofErr w:type="gramStart"/>
      <w:r w:rsidRPr="00FE68E9">
        <w:rPr>
          <w:rFonts w:ascii="Times New Roman" w:hAnsi="Times New Roman" w:cs="Times New Roman"/>
          <w:spacing w:val="-2"/>
          <w:sz w:val="24"/>
          <w:szCs w:val="24"/>
        </w:rPr>
        <w:t>с</w:t>
      </w:r>
      <w:proofErr w:type="gramEnd"/>
      <w:r w:rsidRPr="00FE68E9">
        <w:rPr>
          <w:rFonts w:ascii="Times New Roman" w:hAnsi="Times New Roman" w:cs="Times New Roman"/>
          <w:spacing w:val="-2"/>
          <w:sz w:val="24"/>
          <w:szCs w:val="24"/>
        </w:rPr>
        <w:t>;</w:t>
      </w:r>
    </w:p>
    <w:p w:rsidR="00E80511" w:rsidRPr="005C6FF0" w:rsidRDefault="00E80511" w:rsidP="00865A11">
      <w:pPr>
        <w:spacing w:after="0"/>
        <w:ind w:firstLine="567"/>
        <w:rPr>
          <w:rFonts w:ascii="Times New Roman" w:hAnsi="Times New Roman" w:cs="Times New Roman"/>
          <w:spacing w:val="-2"/>
          <w:sz w:val="24"/>
          <w:szCs w:val="24"/>
        </w:rPr>
      </w:pPr>
      <w:r w:rsidRPr="005C6FF0">
        <w:rPr>
          <w:rFonts w:ascii="Times New Roman" w:hAnsi="Times New Roman" w:cs="Times New Roman"/>
          <w:sz w:val="24"/>
          <w:szCs w:val="24"/>
        </w:rPr>
        <w:t xml:space="preserve">4. </w:t>
      </w:r>
      <w:r w:rsidRPr="005C6FF0">
        <w:rPr>
          <w:rFonts w:ascii="Times New Roman" w:hAnsi="Times New Roman" w:cs="Times New Roman"/>
          <w:spacing w:val="-2"/>
          <w:sz w:val="24"/>
          <w:szCs w:val="24"/>
        </w:rPr>
        <w:t>не более 0,63 м/</w:t>
      </w:r>
      <w:proofErr w:type="gramStart"/>
      <w:r w:rsidRPr="005C6FF0">
        <w:rPr>
          <w:rFonts w:ascii="Times New Roman" w:hAnsi="Times New Roman" w:cs="Times New Roman"/>
          <w:spacing w:val="-2"/>
          <w:sz w:val="24"/>
          <w:szCs w:val="24"/>
        </w:rPr>
        <w:t>с</w:t>
      </w:r>
      <w:proofErr w:type="gramEnd"/>
      <w:r w:rsidRPr="005C6FF0">
        <w:rPr>
          <w:rFonts w:ascii="Times New Roman" w:hAnsi="Times New Roman" w:cs="Times New Roman"/>
          <w:spacing w:val="-2"/>
          <w:sz w:val="24"/>
          <w:szCs w:val="24"/>
        </w:rPr>
        <w:t>.</w:t>
      </w:r>
    </w:p>
    <w:p w:rsidR="00865A11" w:rsidRPr="00FE68E9" w:rsidRDefault="00865A11" w:rsidP="00E80511">
      <w:pPr>
        <w:spacing w:after="0"/>
        <w:rPr>
          <w:rFonts w:ascii="Times New Roman" w:hAnsi="Times New Roman" w:cs="Times New Roman"/>
          <w:b/>
          <w:sz w:val="24"/>
          <w:szCs w:val="24"/>
        </w:rPr>
      </w:pPr>
    </w:p>
    <w:p w:rsidR="00E80511" w:rsidRPr="005C6FF0" w:rsidRDefault="00E80511" w:rsidP="005C6FF0">
      <w:pPr>
        <w:pStyle w:val="a3"/>
        <w:numPr>
          <w:ilvl w:val="0"/>
          <w:numId w:val="46"/>
        </w:numPr>
        <w:spacing w:after="0" w:line="240" w:lineRule="auto"/>
        <w:jc w:val="both"/>
        <w:rPr>
          <w:rFonts w:ascii="Times New Roman" w:hAnsi="Times New Roman" w:cs="Times New Roman"/>
          <w:b/>
          <w:sz w:val="24"/>
          <w:szCs w:val="24"/>
        </w:rPr>
      </w:pPr>
      <w:r w:rsidRPr="005C6FF0">
        <w:rPr>
          <w:rFonts w:ascii="Times New Roman" w:hAnsi="Times New Roman" w:cs="Times New Roman"/>
          <w:b/>
          <w:sz w:val="24"/>
          <w:szCs w:val="24"/>
        </w:rPr>
        <w:t>Каковы сроки техосмотра ТО-1?</w:t>
      </w:r>
    </w:p>
    <w:p w:rsidR="00E80511" w:rsidRPr="00FE68E9" w:rsidRDefault="00E80511" w:rsidP="00865A11">
      <w:pPr>
        <w:widowControl w:val="0"/>
        <w:shd w:val="clear" w:color="auto" w:fill="FFFFFF"/>
        <w:tabs>
          <w:tab w:val="left" w:pos="163"/>
        </w:tabs>
        <w:spacing w:after="0" w:line="322" w:lineRule="exact"/>
        <w:ind w:left="5" w:firstLine="562"/>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1. проводится 1 раз в 15 дней;</w:t>
      </w:r>
    </w:p>
    <w:p w:rsidR="00E80511" w:rsidRPr="00FE68E9" w:rsidRDefault="00E80511" w:rsidP="00865A11">
      <w:pPr>
        <w:widowControl w:val="0"/>
        <w:shd w:val="clear" w:color="auto" w:fill="FFFFFF"/>
        <w:tabs>
          <w:tab w:val="left" w:pos="163"/>
        </w:tabs>
        <w:spacing w:after="0" w:line="322" w:lineRule="exact"/>
        <w:ind w:left="5" w:firstLine="562"/>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2. проводится 1 раз в 2 недели;</w:t>
      </w:r>
    </w:p>
    <w:p w:rsidR="00E80511" w:rsidRPr="00134898" w:rsidRDefault="00E80511" w:rsidP="00865A11">
      <w:pPr>
        <w:widowControl w:val="0"/>
        <w:shd w:val="clear" w:color="auto" w:fill="FFFFFF"/>
        <w:tabs>
          <w:tab w:val="left" w:pos="163"/>
        </w:tabs>
        <w:spacing w:after="0" w:line="322" w:lineRule="exact"/>
        <w:ind w:left="5" w:firstLine="562"/>
        <w:rPr>
          <w:rFonts w:ascii="Times New Roman" w:eastAsia="Times New Roman" w:hAnsi="Times New Roman" w:cs="Times New Roman"/>
          <w:b/>
          <w:color w:val="FF0000"/>
          <w:spacing w:val="-1"/>
          <w:sz w:val="24"/>
          <w:szCs w:val="24"/>
        </w:rPr>
      </w:pPr>
      <w:r w:rsidRPr="00134898">
        <w:rPr>
          <w:rFonts w:ascii="Times New Roman" w:eastAsia="Times New Roman" w:hAnsi="Times New Roman" w:cs="Times New Roman"/>
          <w:b/>
          <w:color w:val="FF0000"/>
          <w:spacing w:val="-1"/>
          <w:sz w:val="24"/>
          <w:szCs w:val="24"/>
        </w:rPr>
        <w:t>3. проводится 1 раз в месяц;</w:t>
      </w:r>
    </w:p>
    <w:p w:rsidR="00E80511" w:rsidRPr="00FE68E9" w:rsidRDefault="00E80511" w:rsidP="00865A11">
      <w:pPr>
        <w:spacing w:after="0"/>
        <w:ind w:left="5" w:firstLine="562"/>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4. проводится 1 раз в 3 месяца.</w:t>
      </w:r>
    </w:p>
    <w:p w:rsidR="00865A11" w:rsidRPr="00FE68E9" w:rsidRDefault="00865A11" w:rsidP="00E80511">
      <w:pPr>
        <w:spacing w:after="0"/>
        <w:rPr>
          <w:rFonts w:ascii="Times New Roman" w:hAnsi="Times New Roman" w:cs="Times New Roman"/>
          <w:b/>
          <w:sz w:val="24"/>
          <w:szCs w:val="24"/>
        </w:rPr>
      </w:pPr>
    </w:p>
    <w:p w:rsidR="00E80511" w:rsidRPr="00211ABF" w:rsidRDefault="00E80511" w:rsidP="003A2BBB">
      <w:pPr>
        <w:pStyle w:val="a3"/>
        <w:numPr>
          <w:ilvl w:val="0"/>
          <w:numId w:val="46"/>
        </w:numPr>
        <w:spacing w:after="0" w:line="240" w:lineRule="auto"/>
        <w:jc w:val="both"/>
        <w:rPr>
          <w:rFonts w:ascii="Times New Roman" w:hAnsi="Times New Roman" w:cs="Times New Roman"/>
          <w:b/>
          <w:sz w:val="24"/>
          <w:szCs w:val="24"/>
        </w:rPr>
      </w:pPr>
      <w:r w:rsidRPr="00211ABF">
        <w:rPr>
          <w:rFonts w:ascii="Times New Roman" w:hAnsi="Times New Roman" w:cs="Times New Roman"/>
          <w:b/>
          <w:sz w:val="24"/>
          <w:szCs w:val="24"/>
        </w:rPr>
        <w:t>В каком объеме допускается производить работы на лифтах электромеханику единолично?</w:t>
      </w:r>
    </w:p>
    <w:p w:rsidR="00E80511" w:rsidRPr="00211ABF" w:rsidRDefault="00E80511" w:rsidP="00865A11">
      <w:pPr>
        <w:widowControl w:val="0"/>
        <w:shd w:val="clear" w:color="auto" w:fill="FFFFFF"/>
        <w:tabs>
          <w:tab w:val="left" w:pos="182"/>
        </w:tabs>
        <w:spacing w:before="5" w:after="0" w:line="317" w:lineRule="exact"/>
        <w:ind w:left="5" w:firstLine="562"/>
        <w:rPr>
          <w:rFonts w:ascii="Times New Roman" w:eastAsia="Times New Roman" w:hAnsi="Times New Roman" w:cs="Times New Roman"/>
          <w:spacing w:val="-1"/>
          <w:sz w:val="24"/>
          <w:szCs w:val="24"/>
        </w:rPr>
      </w:pPr>
      <w:r w:rsidRPr="00211ABF">
        <w:rPr>
          <w:rFonts w:ascii="Times New Roman" w:eastAsia="Times New Roman" w:hAnsi="Times New Roman" w:cs="Times New Roman"/>
          <w:spacing w:val="-1"/>
          <w:sz w:val="24"/>
          <w:szCs w:val="24"/>
        </w:rPr>
        <w:t>1. в объеме текущих осмотров по графику работ;</w:t>
      </w:r>
    </w:p>
    <w:p w:rsidR="00E80511" w:rsidRPr="00FE68E9" w:rsidRDefault="00E80511" w:rsidP="00865A11">
      <w:pPr>
        <w:widowControl w:val="0"/>
        <w:shd w:val="clear" w:color="auto" w:fill="FFFFFF"/>
        <w:tabs>
          <w:tab w:val="left" w:pos="182"/>
        </w:tabs>
        <w:spacing w:after="0" w:line="317" w:lineRule="exact"/>
        <w:ind w:left="5" w:firstLine="562"/>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2. в объеме инструкции лифтера;</w:t>
      </w:r>
    </w:p>
    <w:p w:rsidR="00E80511" w:rsidRPr="00FE68E9" w:rsidRDefault="00E80511" w:rsidP="00865A11">
      <w:pPr>
        <w:widowControl w:val="0"/>
        <w:shd w:val="clear" w:color="auto" w:fill="FFFFFF"/>
        <w:tabs>
          <w:tab w:val="left" w:pos="182"/>
        </w:tabs>
        <w:spacing w:before="5" w:after="0" w:line="317" w:lineRule="exact"/>
        <w:ind w:left="5" w:firstLine="562"/>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3. по устранению неисправностей;</w:t>
      </w:r>
    </w:p>
    <w:p w:rsidR="00E80511" w:rsidRPr="00FE68E9" w:rsidRDefault="00E80511" w:rsidP="00865A11">
      <w:pPr>
        <w:spacing w:after="0" w:line="240" w:lineRule="auto"/>
        <w:ind w:left="5" w:firstLine="562"/>
        <w:rPr>
          <w:rFonts w:ascii="Times New Roman" w:hAnsi="Times New Roman" w:cs="Times New Roman"/>
          <w:b/>
          <w:sz w:val="24"/>
          <w:szCs w:val="24"/>
          <w:u w:val="single"/>
        </w:rPr>
      </w:pPr>
      <w:r w:rsidRPr="00FE68E9">
        <w:rPr>
          <w:rFonts w:ascii="Times New Roman" w:eastAsia="Times New Roman" w:hAnsi="Times New Roman" w:cs="Times New Roman"/>
          <w:spacing w:val="-1"/>
          <w:sz w:val="24"/>
          <w:szCs w:val="24"/>
        </w:rPr>
        <w:t>4. по вызову пассажиров</w:t>
      </w:r>
    </w:p>
    <w:p w:rsidR="00E80511" w:rsidRPr="00FE68E9" w:rsidRDefault="00E80511" w:rsidP="00E80511">
      <w:pPr>
        <w:spacing w:after="0" w:line="240" w:lineRule="auto"/>
        <w:rPr>
          <w:rFonts w:ascii="Times New Roman" w:hAnsi="Times New Roman" w:cs="Times New Roman"/>
          <w:b/>
          <w:sz w:val="24"/>
          <w:szCs w:val="24"/>
          <w:u w:val="single"/>
        </w:rPr>
      </w:pPr>
    </w:p>
    <w:p w:rsidR="00E80511" w:rsidRPr="00211ABF" w:rsidRDefault="00E80511" w:rsidP="003A2BBB">
      <w:pPr>
        <w:pStyle w:val="a3"/>
        <w:numPr>
          <w:ilvl w:val="0"/>
          <w:numId w:val="46"/>
        </w:numPr>
        <w:spacing w:after="0" w:line="240" w:lineRule="auto"/>
        <w:jc w:val="both"/>
        <w:rPr>
          <w:rFonts w:ascii="Times New Roman" w:hAnsi="Times New Roman" w:cs="Times New Roman"/>
          <w:b/>
          <w:sz w:val="24"/>
          <w:szCs w:val="24"/>
        </w:rPr>
      </w:pPr>
      <w:r w:rsidRPr="00211ABF">
        <w:rPr>
          <w:rFonts w:ascii="Times New Roman" w:hAnsi="Times New Roman" w:cs="Times New Roman"/>
          <w:b/>
          <w:sz w:val="24"/>
          <w:szCs w:val="24"/>
        </w:rPr>
        <w:t>Допускается ли сращивание тяговых элементов?</w:t>
      </w:r>
    </w:p>
    <w:p w:rsidR="00E80511" w:rsidRPr="00FE68E9" w:rsidRDefault="00E80511" w:rsidP="00865A11">
      <w:pPr>
        <w:widowControl w:val="0"/>
        <w:shd w:val="clear" w:color="auto" w:fill="FFFFFF"/>
        <w:tabs>
          <w:tab w:val="left" w:pos="182"/>
        </w:tabs>
        <w:spacing w:after="0" w:line="317" w:lineRule="exact"/>
        <w:ind w:left="5" w:right="1075" w:firstLine="562"/>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3"/>
          <w:sz w:val="24"/>
          <w:szCs w:val="24"/>
        </w:rPr>
        <w:t xml:space="preserve">1. допускается, если сращенный тяговый элемент имеет документ, </w:t>
      </w:r>
      <w:r w:rsidRPr="00FE68E9">
        <w:rPr>
          <w:rFonts w:ascii="Times New Roman" w:eastAsia="Times New Roman" w:hAnsi="Times New Roman" w:cs="Times New Roman"/>
          <w:sz w:val="24"/>
          <w:szCs w:val="24"/>
        </w:rPr>
        <w:t>подтверждающий его качество;</w:t>
      </w:r>
    </w:p>
    <w:p w:rsidR="00E80511" w:rsidRPr="00FE68E9" w:rsidRDefault="00E80511" w:rsidP="00865A11">
      <w:pPr>
        <w:widowControl w:val="0"/>
        <w:shd w:val="clear" w:color="auto" w:fill="FFFFFF"/>
        <w:tabs>
          <w:tab w:val="left" w:pos="182"/>
        </w:tabs>
        <w:spacing w:after="0" w:line="317" w:lineRule="exact"/>
        <w:ind w:left="5" w:firstLine="562"/>
        <w:rPr>
          <w:rFonts w:ascii="Times New Roman" w:eastAsia="Times New Roman" w:hAnsi="Times New Roman" w:cs="Times New Roman"/>
          <w:spacing w:val="-1"/>
          <w:sz w:val="24"/>
          <w:szCs w:val="24"/>
        </w:rPr>
      </w:pPr>
      <w:r w:rsidRPr="00FE68E9">
        <w:rPr>
          <w:rFonts w:ascii="Times New Roman" w:eastAsia="Times New Roman" w:hAnsi="Times New Roman" w:cs="Times New Roman"/>
          <w:spacing w:val="-1"/>
          <w:sz w:val="24"/>
          <w:szCs w:val="24"/>
        </w:rPr>
        <w:t>2. допускается, если число тяговых элементов более двух;</w:t>
      </w:r>
    </w:p>
    <w:p w:rsidR="00E80511" w:rsidRPr="00FE68E9" w:rsidRDefault="00E80511" w:rsidP="00865A11">
      <w:pPr>
        <w:widowControl w:val="0"/>
        <w:shd w:val="clear" w:color="auto" w:fill="FFFFFF"/>
        <w:tabs>
          <w:tab w:val="left" w:pos="182"/>
        </w:tabs>
        <w:spacing w:after="0" w:line="317" w:lineRule="exact"/>
        <w:ind w:left="5" w:firstLine="562"/>
        <w:rPr>
          <w:rFonts w:ascii="Times New Roman" w:eastAsia="Times New Roman" w:hAnsi="Times New Roman" w:cs="Times New Roman"/>
          <w:sz w:val="24"/>
          <w:szCs w:val="24"/>
        </w:rPr>
      </w:pPr>
      <w:r w:rsidRPr="00FE68E9">
        <w:rPr>
          <w:rFonts w:ascii="Times New Roman" w:eastAsia="Times New Roman" w:hAnsi="Times New Roman" w:cs="Times New Roman"/>
          <w:spacing w:val="-1"/>
          <w:sz w:val="24"/>
          <w:szCs w:val="24"/>
        </w:rPr>
        <w:t>3. допускается, если используется полиспастная подвеска;</w:t>
      </w:r>
    </w:p>
    <w:p w:rsidR="00E80511" w:rsidRPr="00211ABF" w:rsidRDefault="00AC1464" w:rsidP="00865A11">
      <w:pPr>
        <w:widowControl w:val="0"/>
        <w:shd w:val="clear" w:color="auto" w:fill="FFFFFF"/>
        <w:tabs>
          <w:tab w:val="left" w:pos="240"/>
        </w:tabs>
        <w:spacing w:after="0" w:line="317" w:lineRule="exact"/>
        <w:ind w:left="5" w:firstLine="562"/>
        <w:rPr>
          <w:rFonts w:ascii="Times New Roman" w:eastAsia="Times New Roman" w:hAnsi="Times New Roman" w:cs="Times New Roman"/>
          <w:spacing w:val="-2"/>
          <w:sz w:val="24"/>
          <w:szCs w:val="24"/>
        </w:rPr>
      </w:pPr>
      <w:r w:rsidRPr="00211ABF">
        <w:rPr>
          <w:rFonts w:ascii="Times New Roman" w:eastAsia="Times New Roman" w:hAnsi="Times New Roman" w:cs="Times New Roman"/>
          <w:sz w:val="24"/>
          <w:szCs w:val="24"/>
        </w:rPr>
        <w:t>4.</w:t>
      </w:r>
      <w:r w:rsidR="00E80511" w:rsidRPr="00211ABF">
        <w:rPr>
          <w:rFonts w:ascii="Times New Roman" w:eastAsia="Times New Roman" w:hAnsi="Times New Roman" w:cs="Times New Roman"/>
          <w:spacing w:val="-2"/>
          <w:sz w:val="24"/>
          <w:szCs w:val="24"/>
        </w:rPr>
        <w:t>не допускается.</w:t>
      </w:r>
    </w:p>
    <w:p w:rsidR="00E80511" w:rsidRPr="00FE68E9" w:rsidRDefault="00E80511" w:rsidP="00E80511">
      <w:pPr>
        <w:shd w:val="clear" w:color="auto" w:fill="FFFFFF"/>
        <w:spacing w:after="0" w:line="317" w:lineRule="exact"/>
        <w:ind w:left="10"/>
        <w:rPr>
          <w:rFonts w:ascii="Times New Roman" w:hAnsi="Times New Roman" w:cs="Times New Roman"/>
          <w:b/>
          <w:bCs/>
          <w:i/>
          <w:iCs/>
          <w:spacing w:val="-2"/>
          <w:sz w:val="24"/>
          <w:szCs w:val="24"/>
        </w:rPr>
      </w:pPr>
    </w:p>
    <w:p w:rsidR="00E80511" w:rsidRPr="00211ABF" w:rsidRDefault="00E80511" w:rsidP="003A2BBB">
      <w:pPr>
        <w:pStyle w:val="a3"/>
        <w:numPr>
          <w:ilvl w:val="0"/>
          <w:numId w:val="46"/>
        </w:numPr>
        <w:spacing w:after="0" w:line="240" w:lineRule="auto"/>
        <w:jc w:val="both"/>
        <w:rPr>
          <w:rFonts w:ascii="Times New Roman" w:hAnsi="Times New Roman" w:cs="Times New Roman"/>
          <w:b/>
          <w:sz w:val="24"/>
          <w:szCs w:val="24"/>
        </w:rPr>
      </w:pPr>
      <w:r w:rsidRPr="00211ABF">
        <w:rPr>
          <w:rFonts w:ascii="Times New Roman" w:hAnsi="Times New Roman" w:cs="Times New Roman"/>
          <w:b/>
          <w:sz w:val="24"/>
          <w:szCs w:val="24"/>
        </w:rPr>
        <w:t>В каком случае нельзя продолжать использовать лифт по назначению?</w:t>
      </w:r>
    </w:p>
    <w:p w:rsidR="00E80511" w:rsidRPr="00FE68E9" w:rsidRDefault="00E80511" w:rsidP="00865A11">
      <w:pPr>
        <w:widowControl w:val="0"/>
        <w:shd w:val="clear" w:color="auto" w:fill="FFFFFF"/>
        <w:tabs>
          <w:tab w:val="left" w:pos="139"/>
        </w:tabs>
        <w:spacing w:after="0" w:line="317" w:lineRule="exact"/>
        <w:ind w:left="5" w:firstLine="562"/>
        <w:rPr>
          <w:rFonts w:ascii="Times New Roman" w:hAnsi="Times New Roman" w:cs="Times New Roman"/>
          <w:spacing w:val="-1"/>
          <w:sz w:val="24"/>
          <w:szCs w:val="24"/>
        </w:rPr>
      </w:pPr>
      <w:r w:rsidRPr="00FE68E9">
        <w:rPr>
          <w:rFonts w:ascii="Times New Roman" w:hAnsi="Times New Roman" w:cs="Times New Roman"/>
          <w:spacing w:val="-1"/>
          <w:sz w:val="24"/>
          <w:szCs w:val="24"/>
        </w:rPr>
        <w:t xml:space="preserve">1. точность автоматической остановки кабины на одной из этажных площадок </w:t>
      </w:r>
      <w:r w:rsidRPr="00FE68E9">
        <w:rPr>
          <w:rFonts w:ascii="Times New Roman" w:hAnsi="Times New Roman" w:cs="Times New Roman"/>
          <w:sz w:val="24"/>
          <w:szCs w:val="24"/>
        </w:rPr>
        <w:t>+ 10 мм;</w:t>
      </w:r>
    </w:p>
    <w:p w:rsidR="00E80511" w:rsidRPr="00211ABF" w:rsidRDefault="00E80511" w:rsidP="00865A11">
      <w:pPr>
        <w:widowControl w:val="0"/>
        <w:shd w:val="clear" w:color="auto" w:fill="FFFFFF"/>
        <w:tabs>
          <w:tab w:val="left" w:pos="139"/>
        </w:tabs>
        <w:spacing w:after="0" w:line="317" w:lineRule="exact"/>
        <w:ind w:left="5" w:firstLine="562"/>
        <w:rPr>
          <w:rFonts w:ascii="Times New Roman" w:hAnsi="Times New Roman" w:cs="Times New Roman"/>
          <w:spacing w:val="-1"/>
          <w:sz w:val="24"/>
          <w:szCs w:val="24"/>
        </w:rPr>
      </w:pPr>
      <w:r w:rsidRPr="00211ABF">
        <w:rPr>
          <w:rFonts w:ascii="Times New Roman" w:hAnsi="Times New Roman" w:cs="Times New Roman"/>
          <w:spacing w:val="-1"/>
          <w:sz w:val="24"/>
          <w:szCs w:val="24"/>
        </w:rPr>
        <w:t>2. не горит лампочка световой индикации на этажной площадке;</w:t>
      </w:r>
    </w:p>
    <w:p w:rsidR="00E80511" w:rsidRPr="00FE68E9" w:rsidRDefault="00E80511" w:rsidP="00865A11">
      <w:pPr>
        <w:widowControl w:val="0"/>
        <w:shd w:val="clear" w:color="auto" w:fill="FFFFFF"/>
        <w:tabs>
          <w:tab w:val="left" w:pos="139"/>
        </w:tabs>
        <w:spacing w:after="0" w:line="317" w:lineRule="exact"/>
        <w:ind w:left="5" w:firstLine="562"/>
        <w:rPr>
          <w:rFonts w:ascii="Times New Roman" w:hAnsi="Times New Roman" w:cs="Times New Roman"/>
          <w:sz w:val="24"/>
          <w:szCs w:val="24"/>
        </w:rPr>
      </w:pPr>
      <w:r w:rsidRPr="00FE68E9">
        <w:rPr>
          <w:rFonts w:ascii="Times New Roman" w:hAnsi="Times New Roman" w:cs="Times New Roman"/>
          <w:spacing w:val="-1"/>
          <w:sz w:val="24"/>
          <w:szCs w:val="24"/>
        </w:rPr>
        <w:t xml:space="preserve">3. дверь шахты открывается при отсутствии кабины на этажной площадке без </w:t>
      </w:r>
      <w:r w:rsidRPr="00FE68E9">
        <w:rPr>
          <w:rFonts w:ascii="Times New Roman" w:hAnsi="Times New Roman" w:cs="Times New Roman"/>
          <w:sz w:val="24"/>
          <w:szCs w:val="24"/>
        </w:rPr>
        <w:t>применения специального ключа;</w:t>
      </w:r>
    </w:p>
    <w:p w:rsidR="00865A11" w:rsidRPr="00FE68E9" w:rsidRDefault="00865A11" w:rsidP="00E80511">
      <w:pPr>
        <w:widowControl w:val="0"/>
        <w:shd w:val="clear" w:color="auto" w:fill="FFFFFF"/>
        <w:tabs>
          <w:tab w:val="left" w:pos="139"/>
        </w:tabs>
        <w:spacing w:after="0" w:line="317" w:lineRule="exact"/>
        <w:rPr>
          <w:rFonts w:ascii="Times New Roman" w:hAnsi="Times New Roman" w:cs="Times New Roman"/>
          <w:sz w:val="24"/>
          <w:szCs w:val="24"/>
        </w:rPr>
      </w:pPr>
    </w:p>
    <w:p w:rsidR="00E80511" w:rsidRPr="00646C65" w:rsidRDefault="00E80511" w:rsidP="003A2BBB">
      <w:pPr>
        <w:pStyle w:val="a3"/>
        <w:numPr>
          <w:ilvl w:val="0"/>
          <w:numId w:val="46"/>
        </w:numPr>
        <w:spacing w:after="0" w:line="240" w:lineRule="auto"/>
        <w:jc w:val="both"/>
        <w:rPr>
          <w:rFonts w:ascii="Times New Roman" w:hAnsi="Times New Roman" w:cs="Times New Roman"/>
          <w:b/>
          <w:sz w:val="24"/>
          <w:szCs w:val="24"/>
        </w:rPr>
      </w:pPr>
      <w:r w:rsidRPr="00646C65">
        <w:rPr>
          <w:rFonts w:ascii="Times New Roman" w:hAnsi="Times New Roman" w:cs="Times New Roman"/>
          <w:b/>
          <w:sz w:val="24"/>
          <w:szCs w:val="24"/>
        </w:rPr>
        <w:t>При эвакуации пассажиров из кабины лифта с распашными дверями необходимо:</w:t>
      </w:r>
    </w:p>
    <w:p w:rsidR="00E80511" w:rsidRPr="00FE68E9" w:rsidRDefault="00E80511" w:rsidP="00A91D92">
      <w:pPr>
        <w:widowControl w:val="0"/>
        <w:shd w:val="clear" w:color="auto" w:fill="FFFFFF"/>
        <w:spacing w:after="0" w:line="317" w:lineRule="exact"/>
        <w:ind w:right="299" w:firstLine="567"/>
        <w:rPr>
          <w:rFonts w:ascii="Times New Roman" w:hAnsi="Times New Roman" w:cs="Times New Roman"/>
          <w:spacing w:val="-3"/>
          <w:sz w:val="24"/>
          <w:szCs w:val="24"/>
        </w:rPr>
      </w:pPr>
      <w:r w:rsidRPr="00FE68E9">
        <w:rPr>
          <w:rFonts w:ascii="Times New Roman" w:hAnsi="Times New Roman" w:cs="Times New Roman"/>
          <w:spacing w:val="-1"/>
          <w:sz w:val="24"/>
          <w:szCs w:val="24"/>
        </w:rPr>
        <w:t xml:space="preserve">1. установить кабину лифта </w:t>
      </w:r>
      <w:r w:rsidRPr="00FE68E9">
        <w:rPr>
          <w:rFonts w:ascii="Times New Roman" w:hAnsi="Times New Roman" w:cs="Times New Roman"/>
          <w:spacing w:val="-2"/>
          <w:sz w:val="24"/>
          <w:szCs w:val="24"/>
        </w:rPr>
        <w:t>выше уровня посадочной площадки на 200-300 мм.</w:t>
      </w:r>
    </w:p>
    <w:p w:rsidR="00E80511" w:rsidRPr="00FE68E9" w:rsidRDefault="00E80511" w:rsidP="00A91D92">
      <w:pPr>
        <w:widowControl w:val="0"/>
        <w:shd w:val="clear" w:color="auto" w:fill="FFFFFF"/>
        <w:tabs>
          <w:tab w:val="left" w:pos="154"/>
        </w:tabs>
        <w:spacing w:after="0" w:line="317" w:lineRule="exact"/>
        <w:ind w:right="538" w:firstLine="567"/>
        <w:rPr>
          <w:rFonts w:ascii="Times New Roman" w:hAnsi="Times New Roman" w:cs="Times New Roman"/>
          <w:spacing w:val="-2"/>
          <w:sz w:val="24"/>
          <w:szCs w:val="24"/>
        </w:rPr>
      </w:pPr>
      <w:r w:rsidRPr="00FE68E9">
        <w:rPr>
          <w:rFonts w:ascii="Times New Roman" w:hAnsi="Times New Roman" w:cs="Times New Roman"/>
          <w:spacing w:val="-3"/>
          <w:sz w:val="24"/>
          <w:szCs w:val="24"/>
        </w:rPr>
        <w:t xml:space="preserve">2. </w:t>
      </w:r>
      <w:r w:rsidRPr="00FE68E9">
        <w:rPr>
          <w:rFonts w:ascii="Times New Roman" w:hAnsi="Times New Roman" w:cs="Times New Roman"/>
          <w:spacing w:val="-1"/>
          <w:sz w:val="24"/>
          <w:szCs w:val="24"/>
        </w:rPr>
        <w:t xml:space="preserve">установить кабину лифта </w:t>
      </w:r>
      <w:r w:rsidRPr="00FE68E9">
        <w:rPr>
          <w:rFonts w:ascii="Times New Roman" w:hAnsi="Times New Roman" w:cs="Times New Roman"/>
          <w:spacing w:val="-2"/>
          <w:sz w:val="24"/>
          <w:szCs w:val="24"/>
        </w:rPr>
        <w:t>ниже уровня посадочной площадки на 200-300 мм.</w:t>
      </w:r>
    </w:p>
    <w:p w:rsidR="00E80511" w:rsidRPr="00646C65" w:rsidRDefault="00E80511" w:rsidP="00A91D92">
      <w:pPr>
        <w:widowControl w:val="0"/>
        <w:shd w:val="clear" w:color="auto" w:fill="FFFFFF"/>
        <w:tabs>
          <w:tab w:val="left" w:pos="154"/>
        </w:tabs>
        <w:spacing w:after="0" w:line="317" w:lineRule="exact"/>
        <w:ind w:right="538" w:firstLine="567"/>
        <w:rPr>
          <w:rFonts w:ascii="Times New Roman" w:hAnsi="Times New Roman" w:cs="Times New Roman"/>
          <w:sz w:val="24"/>
          <w:szCs w:val="24"/>
        </w:rPr>
      </w:pPr>
      <w:r w:rsidRPr="00646C65">
        <w:rPr>
          <w:rFonts w:ascii="Times New Roman" w:hAnsi="Times New Roman" w:cs="Times New Roman"/>
          <w:spacing w:val="-2"/>
          <w:sz w:val="24"/>
          <w:szCs w:val="24"/>
        </w:rPr>
        <w:t>3. установить кабину лифта в пределах точной остановки.</w:t>
      </w:r>
    </w:p>
    <w:p w:rsidR="00DD070A" w:rsidRPr="00FE68E9" w:rsidRDefault="00DD070A" w:rsidP="00B64CA4">
      <w:pPr>
        <w:widowControl w:val="0"/>
        <w:shd w:val="clear" w:color="auto" w:fill="FFFFFF"/>
        <w:spacing w:after="0" w:line="317" w:lineRule="exact"/>
        <w:ind w:right="299" w:firstLine="567"/>
        <w:rPr>
          <w:rFonts w:ascii="Times New Roman" w:hAnsi="Times New Roman" w:cs="Times New Roman"/>
          <w:spacing w:val="-1"/>
          <w:sz w:val="24"/>
          <w:szCs w:val="24"/>
        </w:rPr>
      </w:pPr>
    </w:p>
    <w:p w:rsidR="00FA256C" w:rsidRPr="00FE68E9" w:rsidRDefault="00551CC2" w:rsidP="008D0777">
      <w:pPr>
        <w:pStyle w:val="a3"/>
        <w:spacing w:after="0" w:line="240" w:lineRule="auto"/>
        <w:ind w:left="0" w:firstLine="567"/>
        <w:jc w:val="both"/>
        <w:rPr>
          <w:rFonts w:ascii="Times New Roman" w:hAnsi="Times New Roman" w:cs="Times New Roman"/>
          <w:b/>
          <w:sz w:val="24"/>
          <w:szCs w:val="24"/>
        </w:rPr>
      </w:pPr>
      <w:r w:rsidRPr="00FE68E9">
        <w:rPr>
          <w:rFonts w:ascii="Times New Roman" w:hAnsi="Times New Roman" w:cs="Times New Roman"/>
          <w:noProof/>
          <w:lang w:eastAsia="ru-RU"/>
        </w:rPr>
        <mc:AlternateContent>
          <mc:Choice Requires="wps">
            <w:drawing>
              <wp:anchor distT="0" distB="0" distL="114300" distR="114300" simplePos="0" relativeHeight="251658240" behindDoc="1" locked="0" layoutInCell="1" allowOverlap="1" wp14:anchorId="5692A8B0" wp14:editId="535E3BC8">
                <wp:simplePos x="0" y="0"/>
                <wp:positionH relativeFrom="column">
                  <wp:posOffset>-290195</wp:posOffset>
                </wp:positionH>
                <wp:positionV relativeFrom="paragraph">
                  <wp:posOffset>95885</wp:posOffset>
                </wp:positionV>
                <wp:extent cx="4942205" cy="617220"/>
                <wp:effectExtent l="0" t="1009650" r="0" b="1002030"/>
                <wp:wrapNone/>
                <wp:docPr id="1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054886">
                          <a:off x="0" y="0"/>
                          <a:ext cx="4942205" cy="617220"/>
                        </a:xfrm>
                        <a:prstGeom prst="rect">
                          <a:avLst/>
                        </a:prstGeom>
                        <a:noFill/>
                        <a:ln>
                          <a:noFill/>
                        </a:ln>
                        <a:effectLst/>
                      </wps:spPr>
                      <wps:txbx>
                        <w:txbxContent>
                          <w:p w:rsidR="009E2C3E" w:rsidRPr="00A442DF" w:rsidRDefault="009E2C3E" w:rsidP="00A442DF">
                            <w:pPr>
                              <w:pStyle w:val="a3"/>
                              <w:spacing w:after="0" w:line="240" w:lineRule="auto"/>
                              <w:ind w:firstLine="567"/>
                              <w:jc w:val="center"/>
                              <w:rPr>
                                <w:rFonts w:ascii="Times New Roman" w:hAnsi="Times New Roman" w:cs="Times New Roman"/>
                                <w:b/>
                                <w:color w:val="F9FAFD" w:themeColor="accent1" w:themeTint="08"/>
                                <w:spacing w:val="10"/>
                                <w:sz w:val="72"/>
                                <w:szCs w:val="72"/>
                              </w:rPr>
                            </w:pPr>
                            <w:r w:rsidRPr="00A442DF">
                              <w:rPr>
                                <w:rFonts w:ascii="Times New Roman" w:hAnsi="Times New Roman" w:cs="Times New Roman"/>
                                <w:b/>
                                <w:color w:val="F9FAFD" w:themeColor="accent1" w:themeTint="08"/>
                                <w:spacing w:val="10"/>
                                <w:sz w:val="72"/>
                                <w:szCs w:val="72"/>
                              </w:rPr>
                              <w:t>Конфиденциально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85pt;margin-top:7.55pt;width:389.15pt;height:48.6pt;rotation:-1687677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" filled="f" stroked="f">
                <v:path arrowok="t"/>
                <v:textbox style="mso-fit-shape-to-text:t">
                  <w:txbxContent>
                    <w:p w:rsidR="009E2C3E" w:rsidRPr="00A442DF" w:rsidRDefault="009E2C3E" w:rsidP="00A442DF">
                      <w:pPr>
                        <w:pStyle w:val="a3"/>
                        <w:spacing w:after="0" w:line="240" w:lineRule="auto"/>
                        <w:ind w:firstLine="567"/>
                        <w:jc w:val="center"/>
                        <w:rPr>
                          <w:rFonts w:ascii="Times New Roman" w:hAnsi="Times New Roman" w:cs="Times New Roman"/>
                          <w:b/>
                          <w:color w:val="F9FAFD" w:themeColor="accent1" w:themeTint="08"/>
                          <w:spacing w:val="10"/>
                          <w:sz w:val="72"/>
                          <w:szCs w:val="72"/>
                        </w:rPr>
                      </w:pPr>
                      <w:r w:rsidRPr="00A442DF">
                        <w:rPr>
                          <w:rFonts w:ascii="Times New Roman" w:hAnsi="Times New Roman" w:cs="Times New Roman"/>
                          <w:b/>
                          <w:color w:val="F9FAFD" w:themeColor="accent1" w:themeTint="08"/>
                          <w:spacing w:val="10"/>
                          <w:sz w:val="72"/>
                          <w:szCs w:val="72"/>
                        </w:rPr>
                        <w:t>Конфиденциально</w:t>
                      </w:r>
                    </w:p>
                  </w:txbxContent>
                </v:textbox>
              </v:shape>
            </w:pict>
          </mc:Fallback>
        </mc:AlternateContent>
      </w:r>
      <w:r w:rsidR="00FA256C" w:rsidRPr="00FE68E9">
        <w:rPr>
          <w:rFonts w:ascii="Times New Roman" w:hAnsi="Times New Roman" w:cs="Times New Roman"/>
          <w:b/>
          <w:sz w:val="24"/>
          <w:szCs w:val="24"/>
        </w:rPr>
        <w:t>Оценочные средства для практического этапа профессионального экзамена (практический этап профессионального экзамена)</w:t>
      </w:r>
    </w:p>
    <w:p w:rsidR="00B55972" w:rsidRPr="00FE68E9" w:rsidRDefault="00B55972" w:rsidP="00B55972">
      <w:pPr>
        <w:pStyle w:val="a3"/>
        <w:spacing w:after="0" w:line="240" w:lineRule="auto"/>
        <w:ind w:left="0" w:firstLine="567"/>
        <w:jc w:val="center"/>
        <w:rPr>
          <w:rFonts w:ascii="Times New Roman" w:hAnsi="Times New Roman" w:cs="Times New Roman"/>
          <w:b/>
          <w:sz w:val="24"/>
          <w:szCs w:val="24"/>
        </w:rPr>
      </w:pPr>
    </w:p>
    <w:tbl>
      <w:tblPr>
        <w:tblStyle w:val="a5"/>
        <w:tblW w:w="9889" w:type="dxa"/>
        <w:tblLook w:val="04A0" w:firstRow="1" w:lastRow="0" w:firstColumn="1" w:lastColumn="0" w:noHBand="0" w:noVBand="1"/>
      </w:tblPr>
      <w:tblGrid>
        <w:gridCol w:w="9889"/>
      </w:tblGrid>
      <w:tr w:rsidR="007D0F1D" w:rsidRPr="00FE68E9" w:rsidTr="00B64CA4">
        <w:tc>
          <w:tcPr>
            <w:tcW w:w="9889" w:type="dxa"/>
          </w:tcPr>
          <w:p w:rsidR="007D0F1D" w:rsidRPr="00FE68E9" w:rsidRDefault="007D0F1D" w:rsidP="00106801">
            <w:pPr>
              <w:pStyle w:val="a3"/>
              <w:ind w:left="0" w:firstLine="567"/>
              <w:jc w:val="both"/>
              <w:rPr>
                <w:rFonts w:ascii="Times New Roman" w:hAnsi="Times New Roman" w:cs="Times New Roman"/>
                <w:sz w:val="20"/>
                <w:szCs w:val="20"/>
                <w:u w:val="single"/>
              </w:rPr>
            </w:pPr>
            <w:r w:rsidRPr="00FE68E9">
              <w:rPr>
                <w:rFonts w:ascii="Times New Roman" w:hAnsi="Times New Roman" w:cs="Times New Roman"/>
                <w:sz w:val="20"/>
                <w:szCs w:val="20"/>
                <w:u w:val="single"/>
              </w:rPr>
              <w:t>Квалификация</w:t>
            </w:r>
          </w:p>
          <w:p w:rsidR="007D0F1D" w:rsidRPr="00FE68E9" w:rsidRDefault="007D0F1D" w:rsidP="00106801">
            <w:pPr>
              <w:pStyle w:val="a3"/>
              <w:ind w:left="0" w:firstLine="567"/>
              <w:jc w:val="both"/>
              <w:rPr>
                <w:rFonts w:ascii="Times New Roman" w:hAnsi="Times New Roman" w:cs="Times New Roman"/>
                <w:sz w:val="20"/>
                <w:szCs w:val="20"/>
              </w:rPr>
            </w:pPr>
            <w:r w:rsidRPr="00FE68E9">
              <w:rPr>
                <w:rFonts w:ascii="Times New Roman" w:hAnsi="Times New Roman" w:cs="Times New Roman"/>
                <w:sz w:val="20"/>
                <w:szCs w:val="20"/>
              </w:rPr>
              <w:t>Техник-электромеханик по лифтам (5 уровень квалификации)</w:t>
            </w:r>
          </w:p>
          <w:p w:rsidR="007D0F1D" w:rsidRPr="00FE68E9" w:rsidRDefault="007D0F1D" w:rsidP="00106801">
            <w:pPr>
              <w:pStyle w:val="a3"/>
              <w:ind w:left="0" w:firstLine="567"/>
              <w:jc w:val="both"/>
              <w:rPr>
                <w:rFonts w:ascii="Times New Roman" w:hAnsi="Times New Roman" w:cs="Times New Roman"/>
                <w:sz w:val="20"/>
                <w:szCs w:val="20"/>
                <w:u w:val="single"/>
              </w:rPr>
            </w:pPr>
            <w:r w:rsidRPr="00FE68E9">
              <w:rPr>
                <w:rFonts w:ascii="Times New Roman" w:hAnsi="Times New Roman" w:cs="Times New Roman"/>
                <w:sz w:val="20"/>
                <w:szCs w:val="20"/>
                <w:u w:val="single"/>
              </w:rPr>
              <w:t>профессиональный стандарт</w:t>
            </w:r>
          </w:p>
          <w:p w:rsidR="007D0F1D" w:rsidRPr="00FE68E9" w:rsidRDefault="007D0F1D" w:rsidP="00106801">
            <w:pPr>
              <w:pStyle w:val="a3"/>
              <w:ind w:left="0" w:firstLine="567"/>
              <w:jc w:val="both"/>
              <w:rPr>
                <w:rFonts w:ascii="Times New Roman" w:hAnsi="Times New Roman" w:cs="Times New Roman"/>
                <w:sz w:val="20"/>
                <w:szCs w:val="20"/>
              </w:rPr>
            </w:pPr>
            <w:r w:rsidRPr="00FE68E9">
              <w:rPr>
                <w:rFonts w:ascii="Times New Roman" w:hAnsi="Times New Roman" w:cs="Times New Roman"/>
                <w:sz w:val="20"/>
                <w:szCs w:val="20"/>
              </w:rPr>
              <w:t xml:space="preserve">«Электромеханик по лифтам» Приказ Министерства труда и социальной защиты РФ от 20.12.2013 г. </w:t>
            </w:r>
            <w:r w:rsidRPr="00FE68E9">
              <w:rPr>
                <w:rFonts w:ascii="Times New Roman" w:hAnsi="Times New Roman" w:cs="Times New Roman"/>
                <w:sz w:val="20"/>
                <w:szCs w:val="20"/>
              </w:rPr>
              <w:lastRenderedPageBreak/>
              <w:t>№754н</w:t>
            </w:r>
          </w:p>
          <w:p w:rsidR="007D0F1D" w:rsidRPr="00FE68E9" w:rsidRDefault="007D0F1D" w:rsidP="00106801">
            <w:pPr>
              <w:pStyle w:val="a3"/>
              <w:ind w:left="0" w:firstLine="567"/>
              <w:jc w:val="both"/>
              <w:rPr>
                <w:rFonts w:ascii="Times New Roman" w:hAnsi="Times New Roman" w:cs="Times New Roman"/>
                <w:sz w:val="20"/>
                <w:szCs w:val="20"/>
                <w:u w:val="single"/>
              </w:rPr>
            </w:pPr>
            <w:r w:rsidRPr="00FE68E9">
              <w:rPr>
                <w:rFonts w:ascii="Times New Roman" w:hAnsi="Times New Roman" w:cs="Times New Roman"/>
                <w:sz w:val="20"/>
                <w:szCs w:val="20"/>
                <w:u w:val="single"/>
              </w:rPr>
              <w:t>Уровень квалификации</w:t>
            </w:r>
          </w:p>
          <w:p w:rsidR="007D0F1D" w:rsidRPr="00FE68E9" w:rsidRDefault="007D0F1D" w:rsidP="00106801">
            <w:pPr>
              <w:pStyle w:val="a3"/>
              <w:ind w:left="0" w:firstLine="567"/>
              <w:jc w:val="both"/>
              <w:rPr>
                <w:rFonts w:ascii="Times New Roman" w:hAnsi="Times New Roman" w:cs="Times New Roman"/>
                <w:sz w:val="20"/>
                <w:szCs w:val="20"/>
              </w:rPr>
            </w:pPr>
            <w:r w:rsidRPr="00FE68E9">
              <w:rPr>
                <w:rFonts w:ascii="Times New Roman" w:hAnsi="Times New Roman" w:cs="Times New Roman"/>
                <w:sz w:val="20"/>
                <w:szCs w:val="20"/>
              </w:rPr>
              <w:t>5</w:t>
            </w:r>
          </w:p>
        </w:tc>
      </w:tr>
    </w:tbl>
    <w:p w:rsidR="00566270" w:rsidRPr="00FE68E9" w:rsidRDefault="00566270" w:rsidP="00FA256C">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566270" w:rsidRPr="00FE68E9" w:rsidTr="00AC5D9A">
        <w:tc>
          <w:tcPr>
            <w:tcW w:w="9853" w:type="dxa"/>
          </w:tcPr>
          <w:p w:rsidR="00566270" w:rsidRPr="00FE68E9" w:rsidRDefault="00566270" w:rsidP="00AC5D9A">
            <w:pPr>
              <w:pStyle w:val="a3"/>
              <w:ind w:left="0" w:firstLine="567"/>
              <w:jc w:val="center"/>
              <w:rPr>
                <w:rFonts w:ascii="Times New Roman" w:hAnsi="Times New Roman" w:cs="Times New Roman"/>
                <w:caps/>
                <w:sz w:val="24"/>
                <w:szCs w:val="24"/>
              </w:rPr>
            </w:pPr>
          </w:p>
          <w:p w:rsidR="00566270" w:rsidRPr="00FE68E9" w:rsidRDefault="00566270" w:rsidP="00AC5D9A">
            <w:pPr>
              <w:pStyle w:val="a3"/>
              <w:ind w:left="0" w:firstLine="567"/>
              <w:jc w:val="center"/>
              <w:rPr>
                <w:rFonts w:ascii="Times New Roman" w:hAnsi="Times New Roman" w:cs="Times New Roman"/>
                <w:caps/>
                <w:sz w:val="24"/>
                <w:szCs w:val="24"/>
              </w:rPr>
            </w:pPr>
            <w:r w:rsidRPr="00FE68E9">
              <w:rPr>
                <w:rFonts w:ascii="Times New Roman" w:hAnsi="Times New Roman" w:cs="Times New Roman"/>
                <w:caps/>
                <w:sz w:val="24"/>
                <w:szCs w:val="24"/>
              </w:rPr>
              <w:t xml:space="preserve">Задание на выполнение трудовых действий </w:t>
            </w:r>
          </w:p>
          <w:p w:rsidR="00566270" w:rsidRPr="00FE68E9" w:rsidRDefault="00566270" w:rsidP="00AC5D9A">
            <w:pPr>
              <w:pStyle w:val="a3"/>
              <w:ind w:left="0" w:firstLine="567"/>
              <w:jc w:val="center"/>
              <w:rPr>
                <w:rFonts w:ascii="Times New Roman" w:hAnsi="Times New Roman" w:cs="Times New Roman"/>
                <w:caps/>
                <w:sz w:val="24"/>
                <w:szCs w:val="24"/>
              </w:rPr>
            </w:pPr>
            <w:r w:rsidRPr="00FE68E9">
              <w:rPr>
                <w:rFonts w:ascii="Times New Roman" w:hAnsi="Times New Roman" w:cs="Times New Roman"/>
                <w:caps/>
                <w:sz w:val="24"/>
                <w:szCs w:val="24"/>
              </w:rPr>
              <w:t>в реальных или модельных условиях</w:t>
            </w:r>
          </w:p>
          <w:p w:rsidR="00566270" w:rsidRPr="00FE68E9" w:rsidRDefault="00566270" w:rsidP="00AC5D9A">
            <w:pPr>
              <w:pStyle w:val="a3"/>
              <w:ind w:left="0" w:firstLine="567"/>
              <w:jc w:val="both"/>
              <w:rPr>
                <w:rFonts w:ascii="Times New Roman" w:hAnsi="Times New Roman" w:cs="Times New Roman"/>
                <w:caps/>
                <w:sz w:val="24"/>
                <w:szCs w:val="24"/>
              </w:rPr>
            </w:pPr>
          </w:p>
          <w:p w:rsidR="00566270" w:rsidRPr="00FE68E9" w:rsidRDefault="00566270" w:rsidP="00AC5D9A">
            <w:pPr>
              <w:pStyle w:val="a3"/>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t>Трудовая функция (</w:t>
            </w:r>
            <w:proofErr w:type="spellStart"/>
            <w:r w:rsidRPr="00FE68E9">
              <w:rPr>
                <w:rFonts w:ascii="Times New Roman" w:hAnsi="Times New Roman" w:cs="Times New Roman"/>
                <w:sz w:val="24"/>
                <w:szCs w:val="24"/>
                <w:u w:val="single"/>
              </w:rPr>
              <w:t>ии</w:t>
            </w:r>
            <w:proofErr w:type="spellEnd"/>
            <w:r w:rsidRPr="00FE68E9">
              <w:rPr>
                <w:rFonts w:ascii="Times New Roman" w:hAnsi="Times New Roman" w:cs="Times New Roman"/>
                <w:sz w:val="24"/>
                <w:szCs w:val="24"/>
                <w:u w:val="single"/>
              </w:rPr>
              <w:t xml:space="preserve">): </w:t>
            </w:r>
          </w:p>
          <w:p w:rsidR="001B5BE2"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B/01.4 ТФ: Проверка параметров и регулировка механического оборудования лифтов, в том числе устройств безопасности; </w:t>
            </w:r>
          </w:p>
          <w:p w:rsidR="00566270" w:rsidRPr="00FE68E9" w:rsidRDefault="001B5BE2" w:rsidP="00AC5D9A">
            <w:pPr>
              <w:pStyle w:val="a3"/>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rPr>
              <w:t>B/02.4 ТФ: Выполнение работ при проведении освидетельствования лифта в рамках установленных полномочий</w:t>
            </w:r>
          </w:p>
          <w:p w:rsidR="00566270"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B/03.4 ТФ: Проверка параметров и регулировка электрического оборудования лифтов, в том числе электрических устройств безопасности</w:t>
            </w:r>
          </w:p>
          <w:p w:rsidR="001B5BE2"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B/04.4 ТФ: Осуществление эвакуации пассажиров из остановившейся кабины лифта</w:t>
            </w:r>
          </w:p>
          <w:p w:rsidR="001B5BE2"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B/05.4 ТФ: Проверка правильности функционирования лифта во всех режимах работы в соответствии с алгоритмом, установленным изготовителем лифта</w:t>
            </w:r>
          </w:p>
          <w:p w:rsidR="001B5BE2"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B/06.4 ТФ: Визуальный осмотр исправности электронного оборудования</w:t>
            </w:r>
          </w:p>
          <w:p w:rsidR="001B5BE2"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C/01.5 ТФ: Осмотр и выявление дефектов оборудования лифта</w:t>
            </w:r>
          </w:p>
          <w:p w:rsidR="001B5BE2"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C/02.5 ТФ: Осуществление ремонта механического/ гидравлического оборудования лифта</w:t>
            </w:r>
          </w:p>
          <w:p w:rsidR="001B5BE2" w:rsidRPr="00FE68E9" w:rsidRDefault="001B5BE2"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C/03.5 Осуществление ремонта электрического оборудования лифта</w:t>
            </w:r>
          </w:p>
          <w:p w:rsidR="001B5BE2" w:rsidRPr="003B3B5D" w:rsidRDefault="001B5BE2" w:rsidP="003B3B5D">
            <w:pPr>
              <w:jc w:val="both"/>
              <w:rPr>
                <w:rFonts w:ascii="Times New Roman" w:hAnsi="Times New Roman" w:cs="Times New Roman"/>
                <w:sz w:val="24"/>
                <w:szCs w:val="24"/>
                <w:u w:val="single"/>
              </w:rPr>
            </w:pPr>
          </w:p>
          <w:p w:rsidR="00566270" w:rsidRPr="00FE68E9" w:rsidRDefault="00566270"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u w:val="single"/>
              </w:rPr>
              <w:t xml:space="preserve">Трудовые действия (если предусмотрена оценка по действиям): </w:t>
            </w:r>
            <w:r w:rsidRPr="00FE68E9">
              <w:rPr>
                <w:rFonts w:ascii="Times New Roman" w:hAnsi="Times New Roman" w:cs="Times New Roman"/>
                <w:sz w:val="24"/>
                <w:szCs w:val="24"/>
              </w:rPr>
              <w:t>нет</w:t>
            </w:r>
          </w:p>
          <w:p w:rsidR="00566270" w:rsidRPr="00FE68E9" w:rsidRDefault="00566270" w:rsidP="00AC5D9A">
            <w:pPr>
              <w:pStyle w:val="a3"/>
              <w:ind w:left="0" w:firstLine="567"/>
              <w:jc w:val="both"/>
              <w:rPr>
                <w:rFonts w:ascii="Times New Roman" w:hAnsi="Times New Roman" w:cs="Times New Roman"/>
                <w:sz w:val="24"/>
                <w:szCs w:val="24"/>
                <w:u w:val="single"/>
              </w:rPr>
            </w:pPr>
          </w:p>
          <w:p w:rsidR="00566270" w:rsidRPr="003B3B5D" w:rsidRDefault="008D0777" w:rsidP="00AC5D9A">
            <w:pPr>
              <w:pStyle w:val="a3"/>
              <w:ind w:left="0" w:firstLine="567"/>
              <w:jc w:val="both"/>
              <w:rPr>
                <w:rFonts w:ascii="Times New Roman" w:hAnsi="Times New Roman" w:cs="Times New Roman"/>
                <w:b/>
                <w:sz w:val="24"/>
                <w:szCs w:val="24"/>
                <w:u w:val="single"/>
              </w:rPr>
            </w:pPr>
            <w:bookmarkStart w:id="0" w:name="_GoBack"/>
            <w:r w:rsidRPr="003B3B5D">
              <w:rPr>
                <w:rFonts w:ascii="Times New Roman" w:hAnsi="Times New Roman" w:cs="Times New Roman"/>
                <w:b/>
                <w:sz w:val="24"/>
                <w:szCs w:val="24"/>
                <w:u w:val="single"/>
              </w:rPr>
              <w:t>З</w:t>
            </w:r>
            <w:r w:rsidR="00566270" w:rsidRPr="003B3B5D">
              <w:rPr>
                <w:rFonts w:ascii="Times New Roman" w:hAnsi="Times New Roman" w:cs="Times New Roman"/>
                <w:b/>
                <w:sz w:val="24"/>
                <w:szCs w:val="24"/>
                <w:u w:val="single"/>
              </w:rPr>
              <w:t>адание</w:t>
            </w:r>
            <w:proofErr w:type="gramStart"/>
            <w:r w:rsidR="00566270" w:rsidRPr="003B3B5D">
              <w:rPr>
                <w:rFonts w:ascii="Times New Roman" w:hAnsi="Times New Roman" w:cs="Times New Roman"/>
                <w:b/>
                <w:sz w:val="24"/>
                <w:szCs w:val="24"/>
                <w:u w:val="single"/>
              </w:rPr>
              <w:t xml:space="preserve"> :</w:t>
            </w:r>
            <w:proofErr w:type="gramEnd"/>
          </w:p>
          <w:bookmarkEnd w:id="0"/>
          <w:p w:rsidR="00566270" w:rsidRPr="008D0777" w:rsidRDefault="00566270" w:rsidP="00AC5D9A">
            <w:pPr>
              <w:ind w:left="567"/>
              <w:rPr>
                <w:rFonts w:ascii="Times New Roman" w:hAnsi="Times New Roman" w:cs="Times New Roman"/>
                <w:sz w:val="24"/>
                <w:szCs w:val="24"/>
              </w:rPr>
            </w:pPr>
            <w:r w:rsidRPr="008D0777">
              <w:rPr>
                <w:rFonts w:ascii="Times New Roman" w:hAnsi="Times New Roman" w:cs="Times New Roman"/>
                <w:sz w:val="24"/>
                <w:szCs w:val="24"/>
              </w:rPr>
              <w:t xml:space="preserve">1. Проверка и регулировка тормозного устройства лебедки главного привода (лебедка </w:t>
            </w:r>
            <w:proofErr w:type="spellStart"/>
            <w:r w:rsidRPr="008D0777">
              <w:rPr>
                <w:rFonts w:ascii="Times New Roman" w:hAnsi="Times New Roman" w:cs="Times New Roman"/>
                <w:sz w:val="24"/>
                <w:szCs w:val="24"/>
              </w:rPr>
              <w:t>Montanari</w:t>
            </w:r>
            <w:proofErr w:type="spellEnd"/>
            <w:r w:rsidRPr="008D0777">
              <w:rPr>
                <w:rFonts w:ascii="Times New Roman" w:hAnsi="Times New Roman" w:cs="Times New Roman"/>
                <w:sz w:val="24"/>
                <w:szCs w:val="24"/>
              </w:rPr>
              <w:t>).</w:t>
            </w:r>
          </w:p>
          <w:p w:rsidR="00566270" w:rsidRPr="008D0777" w:rsidRDefault="00566270" w:rsidP="00AC5D9A">
            <w:pPr>
              <w:ind w:left="567"/>
              <w:rPr>
                <w:rFonts w:ascii="Times New Roman" w:hAnsi="Times New Roman" w:cs="Times New Roman"/>
                <w:sz w:val="24"/>
                <w:szCs w:val="24"/>
              </w:rPr>
            </w:pPr>
            <w:r w:rsidRPr="008D0777">
              <w:rPr>
                <w:rFonts w:ascii="Times New Roman" w:hAnsi="Times New Roman" w:cs="Times New Roman"/>
                <w:sz w:val="24"/>
                <w:szCs w:val="24"/>
              </w:rPr>
              <w:t>2. Проверка и регулировка выключателей ВКО и ВКЗ лифта грузоподъемностью 400 кг.</w:t>
            </w:r>
          </w:p>
          <w:p w:rsidR="00566270" w:rsidRPr="008D0777" w:rsidRDefault="00566270" w:rsidP="00AC5D9A">
            <w:pPr>
              <w:pStyle w:val="a3"/>
              <w:ind w:left="567"/>
              <w:jc w:val="both"/>
              <w:rPr>
                <w:rFonts w:ascii="Times New Roman" w:hAnsi="Times New Roman" w:cs="Times New Roman"/>
                <w:sz w:val="24"/>
                <w:szCs w:val="24"/>
              </w:rPr>
            </w:pPr>
            <w:r w:rsidRPr="008D0777">
              <w:rPr>
                <w:rFonts w:ascii="Times New Roman" w:hAnsi="Times New Roman" w:cs="Times New Roman"/>
                <w:sz w:val="24"/>
                <w:szCs w:val="24"/>
              </w:rPr>
              <w:t>3. Поиск и устранение неисправности, связанной с отсутствием включения электромагнита тормоза (станция управления УКЛ).</w:t>
            </w:r>
          </w:p>
          <w:p w:rsidR="00566270" w:rsidRPr="00FE68E9" w:rsidRDefault="00566270" w:rsidP="00AC5D9A">
            <w:pPr>
              <w:pStyle w:val="a3"/>
              <w:ind w:left="0" w:firstLine="567"/>
              <w:jc w:val="both"/>
              <w:rPr>
                <w:rFonts w:ascii="Times New Roman" w:hAnsi="Times New Roman" w:cs="Times New Roman"/>
                <w:sz w:val="24"/>
                <w:szCs w:val="24"/>
                <w:u w:val="single"/>
              </w:rPr>
            </w:pPr>
          </w:p>
          <w:p w:rsidR="00566270" w:rsidRPr="00FE68E9" w:rsidRDefault="00566270"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u w:val="single"/>
              </w:rPr>
              <w:t>Место (время) выполнения задания:</w:t>
            </w:r>
            <w:r w:rsidRPr="00FE68E9">
              <w:rPr>
                <w:rFonts w:ascii="Times New Roman" w:hAnsi="Times New Roman" w:cs="Times New Roman"/>
                <w:sz w:val="24"/>
                <w:szCs w:val="24"/>
              </w:rPr>
              <w:t xml:space="preserve"> Экзаменационная площадка ЦОК Пермь в соответствии </w:t>
            </w:r>
            <w:proofErr w:type="gramStart"/>
            <w:r w:rsidRPr="00FE68E9">
              <w:rPr>
                <w:rFonts w:ascii="Times New Roman" w:hAnsi="Times New Roman" w:cs="Times New Roman"/>
                <w:sz w:val="24"/>
                <w:szCs w:val="24"/>
              </w:rPr>
              <w:t>с</w:t>
            </w:r>
            <w:proofErr w:type="gramEnd"/>
            <w:r w:rsidRPr="00FE68E9">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566270" w:rsidRPr="00FE68E9" w:rsidRDefault="00566270"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u w:val="single"/>
              </w:rPr>
              <w:t>Максимальное время выполнения</w:t>
            </w:r>
            <w:r w:rsidRPr="00FE68E9">
              <w:rPr>
                <w:rFonts w:ascii="Times New Roman" w:hAnsi="Times New Roman" w:cs="Times New Roman"/>
                <w:sz w:val="24"/>
                <w:szCs w:val="24"/>
              </w:rPr>
              <w:t xml:space="preserve"> – 90 мин.</w:t>
            </w:r>
          </w:p>
          <w:p w:rsidR="00566270" w:rsidRPr="00FE68E9" w:rsidRDefault="00566270" w:rsidP="00AC5D9A">
            <w:pPr>
              <w:pStyle w:val="a3"/>
              <w:ind w:left="0" w:firstLine="567"/>
              <w:jc w:val="both"/>
              <w:rPr>
                <w:rFonts w:ascii="Times New Roman" w:hAnsi="Times New Roman" w:cs="Times New Roman"/>
                <w:sz w:val="24"/>
                <w:szCs w:val="24"/>
                <w:u w:val="single"/>
              </w:rPr>
            </w:pPr>
            <w:r w:rsidRPr="00FE68E9">
              <w:rPr>
                <w:rFonts w:ascii="Times New Roman" w:hAnsi="Times New Roman" w:cs="Times New Roman"/>
                <w:sz w:val="24"/>
                <w:szCs w:val="24"/>
                <w:u w:val="single"/>
              </w:rPr>
              <w:t>Используемое оборудование и источники:</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Типовой Производственной инструкцией электромеханика по лифтам;</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Профессиональным стандартом «Электромеханик по лифтам»;</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xml:space="preserve">- ГОСТ </w:t>
            </w:r>
            <w:proofErr w:type="gramStart"/>
            <w:r w:rsidRPr="00FE68E9">
              <w:rPr>
                <w:rFonts w:ascii="Times New Roman" w:hAnsi="Times New Roman" w:cs="Times New Roman"/>
                <w:sz w:val="24"/>
                <w:szCs w:val="24"/>
              </w:rPr>
              <w:t>Р</w:t>
            </w:r>
            <w:proofErr w:type="gramEnd"/>
            <w:r w:rsidRPr="00FE68E9">
              <w:rPr>
                <w:rFonts w:ascii="Times New Roman" w:hAnsi="Times New Roman" w:cs="Times New Roman"/>
                <w:sz w:val="24"/>
                <w:szCs w:val="24"/>
              </w:rPr>
              <w:t xml:space="preserve"> 53780 «Лифты. Общие требования безопасности к устройству и установке»;</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Технической документацией на лифты;</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Журналом ТО лифтов;</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Комплектом слесарного инструмента;</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xml:space="preserve">- Комплектом электроизмерительных средств; </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Измерительными средствами (штангенциркуль, линейка, рулетка, наборы щупов);</w:t>
            </w:r>
          </w:p>
          <w:p w:rsidR="00566270" w:rsidRPr="00FE68E9" w:rsidRDefault="00566270" w:rsidP="00AC5D9A">
            <w:pPr>
              <w:ind w:firstLine="567"/>
              <w:rPr>
                <w:rFonts w:ascii="Times New Roman" w:hAnsi="Times New Roman" w:cs="Times New Roman"/>
                <w:sz w:val="24"/>
                <w:szCs w:val="24"/>
              </w:rPr>
            </w:pPr>
            <w:r w:rsidRPr="00FE68E9">
              <w:rPr>
                <w:rFonts w:ascii="Times New Roman" w:hAnsi="Times New Roman" w:cs="Times New Roman"/>
                <w:sz w:val="24"/>
                <w:szCs w:val="24"/>
              </w:rPr>
              <w:t>- Средствами индивидуальной защиты;</w:t>
            </w:r>
          </w:p>
          <w:p w:rsidR="00566270" w:rsidRPr="00FE68E9" w:rsidRDefault="00566270" w:rsidP="00AC5D9A">
            <w:pPr>
              <w:pStyle w:val="a3"/>
              <w:ind w:left="0" w:firstLine="567"/>
              <w:jc w:val="both"/>
              <w:rPr>
                <w:rFonts w:ascii="Times New Roman" w:hAnsi="Times New Roman" w:cs="Times New Roman"/>
                <w:sz w:val="24"/>
                <w:szCs w:val="24"/>
              </w:rPr>
            </w:pPr>
          </w:p>
          <w:p w:rsidR="00566270" w:rsidRPr="00FE68E9" w:rsidRDefault="00566270" w:rsidP="00AC5D9A">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622"/>
            </w:tblGrid>
            <w:tr w:rsidR="00566270" w:rsidRPr="00FE68E9" w:rsidTr="00AC5D9A">
              <w:tc>
                <w:tcPr>
                  <w:tcW w:w="9622" w:type="dxa"/>
                </w:tcPr>
                <w:p w:rsidR="00566270" w:rsidRPr="00FE68E9" w:rsidRDefault="00566270" w:rsidP="00AC5D9A">
                  <w:pPr>
                    <w:pStyle w:val="a3"/>
                    <w:ind w:left="0"/>
                    <w:jc w:val="center"/>
                    <w:rPr>
                      <w:rFonts w:ascii="Times New Roman" w:hAnsi="Times New Roman" w:cs="Times New Roman"/>
                      <w:caps/>
                      <w:sz w:val="24"/>
                      <w:szCs w:val="24"/>
                    </w:rPr>
                  </w:pPr>
                  <w:r w:rsidRPr="00FE68E9">
                    <w:rPr>
                      <w:rFonts w:ascii="Times New Roman" w:hAnsi="Times New Roman" w:cs="Times New Roman"/>
                      <w:caps/>
                      <w:sz w:val="24"/>
                      <w:szCs w:val="24"/>
                    </w:rPr>
                    <w:t>Критерий оценки:</w:t>
                  </w:r>
                </w:p>
                <w:p w:rsidR="00566270" w:rsidRPr="00FE68E9" w:rsidRDefault="00566270" w:rsidP="00AC5D9A">
                  <w:pPr>
                    <w:pStyle w:val="a3"/>
                    <w:ind w:left="0"/>
                    <w:jc w:val="center"/>
                    <w:rPr>
                      <w:rFonts w:ascii="Times New Roman" w:hAnsi="Times New Roman" w:cs="Times New Roman"/>
                      <w:sz w:val="24"/>
                      <w:szCs w:val="24"/>
                    </w:rPr>
                  </w:pPr>
                  <w:r w:rsidRPr="00FE68E9">
                    <w:rPr>
                      <w:rFonts w:ascii="Times New Roman" w:hAnsi="Times New Roman" w:cs="Times New Roman"/>
                      <w:sz w:val="24"/>
                      <w:szCs w:val="24"/>
                    </w:rPr>
                    <w:lastRenderedPageBreak/>
                    <w:t>да/нет (да – &gt;3 балл, нет – &lt;3 баллов), а именно</w:t>
                  </w:r>
                </w:p>
              </w:tc>
            </w:tr>
            <w:tr w:rsidR="00566270" w:rsidRPr="00FE68E9" w:rsidTr="00AC5D9A">
              <w:tc>
                <w:tcPr>
                  <w:tcW w:w="9622" w:type="dxa"/>
                </w:tcPr>
                <w:p w:rsidR="00566270" w:rsidRPr="00FE68E9" w:rsidRDefault="00566270"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lastRenderedPageBreak/>
                    <w:t>Обобщенные показатели:</w:t>
                  </w:r>
                </w:p>
                <w:p w:rsidR="00566270" w:rsidRPr="00FE68E9" w:rsidRDefault="00566270"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566270" w:rsidRPr="00FE68E9" w:rsidRDefault="00566270"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566270" w:rsidRPr="00FE68E9" w:rsidRDefault="00566270" w:rsidP="00AC5D9A">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E68E9">
                    <w:rPr>
                      <w:rFonts w:ascii="Times New Roman" w:hAnsi="Times New Roman" w:cs="Times New Roman"/>
                      <w:sz w:val="24"/>
                      <w:szCs w:val="24"/>
                    </w:rPr>
                    <w:t>т</w:t>
                  </w:r>
                  <w:proofErr w:type="gramStart"/>
                  <w:r w:rsidRPr="00FE68E9">
                    <w:rPr>
                      <w:rFonts w:ascii="Times New Roman" w:hAnsi="Times New Roman" w:cs="Times New Roman"/>
                      <w:sz w:val="24"/>
                      <w:szCs w:val="24"/>
                    </w:rPr>
                    <w:t>.п</w:t>
                  </w:r>
                  <w:proofErr w:type="spellEnd"/>
                  <w:proofErr w:type="gramEnd"/>
                  <w:r w:rsidRPr="00FE68E9">
                    <w:rPr>
                      <w:rFonts w:ascii="Times New Roman" w:hAnsi="Times New Roman" w:cs="Times New Roman"/>
                      <w:sz w:val="24"/>
                      <w:szCs w:val="24"/>
                    </w:rPr>
                    <w:t>»; критерий:  верно – 1 балл, неверно – 0 баллов</w:t>
                  </w:r>
                </w:p>
                <w:p w:rsidR="00566270" w:rsidRPr="00FE68E9" w:rsidRDefault="00566270" w:rsidP="00AC5D9A">
                  <w:pPr>
                    <w:pStyle w:val="a3"/>
                    <w:ind w:left="0"/>
                    <w:jc w:val="both"/>
                    <w:rPr>
                      <w:rFonts w:ascii="Times New Roman" w:hAnsi="Times New Roman" w:cs="Times New Roman"/>
                      <w:sz w:val="24"/>
                      <w:szCs w:val="24"/>
                    </w:rPr>
                  </w:pPr>
                  <w:r w:rsidRPr="00FE68E9">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566270" w:rsidRPr="00FE68E9" w:rsidRDefault="00566270" w:rsidP="00AC5D9A">
            <w:pPr>
              <w:pStyle w:val="a3"/>
              <w:ind w:left="0" w:firstLine="567"/>
              <w:jc w:val="both"/>
              <w:rPr>
                <w:rFonts w:ascii="Times New Roman" w:hAnsi="Times New Roman" w:cs="Times New Roman"/>
                <w:sz w:val="24"/>
                <w:szCs w:val="24"/>
              </w:rPr>
            </w:pPr>
          </w:p>
          <w:p w:rsidR="001B5BE2" w:rsidRPr="00FE68E9" w:rsidRDefault="00566270" w:rsidP="001B5BE2">
            <w:pPr>
              <w:pStyle w:val="a3"/>
              <w:ind w:left="0" w:firstLine="567"/>
              <w:jc w:val="both"/>
              <w:rPr>
                <w:rFonts w:ascii="Times New Roman" w:hAnsi="Times New Roman" w:cs="Times New Roman"/>
                <w:sz w:val="24"/>
                <w:szCs w:val="24"/>
              </w:rPr>
            </w:pPr>
            <w:r w:rsidRPr="00FE68E9">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 xml:space="preserve">B/01.4 ТФ: Проверка параметров и регулировка механического оборудования лифтов, в том числе устройств безопасности; </w:t>
            </w:r>
          </w:p>
          <w:p w:rsidR="001B5BE2" w:rsidRPr="00FE68E9" w:rsidRDefault="001B5BE2" w:rsidP="001B5BE2">
            <w:pPr>
              <w:pStyle w:val="a3"/>
              <w:ind w:left="0" w:firstLine="567"/>
              <w:jc w:val="both"/>
              <w:rPr>
                <w:rFonts w:ascii="Times New Roman" w:hAnsi="Times New Roman" w:cs="Times New Roman"/>
                <w:b/>
                <w:sz w:val="24"/>
                <w:szCs w:val="24"/>
                <w:u w:val="single"/>
              </w:rPr>
            </w:pPr>
            <w:r w:rsidRPr="00FE68E9">
              <w:rPr>
                <w:rFonts w:ascii="Times New Roman" w:hAnsi="Times New Roman" w:cs="Times New Roman"/>
                <w:b/>
                <w:sz w:val="24"/>
                <w:szCs w:val="24"/>
              </w:rPr>
              <w:t>B/02.4 ТФ: Выполнение работ при проведении освидетельствования лифта в рамках установленных полномочий;</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B/03.4 ТФ: Проверка параметров и регулировка электрического оборудования лифтов, в том числе электрических устройств безопасности;</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B/04.4 ТФ: Осуществление эвакуации пассажиров из остановившейся кабины лифта;</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B/05.4 ТФ: Проверка правильности функционирования лифта во всех режимах работы в соответствии с алгоритмом, установленным изготовителем лифта;</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B/06.4 ТФ: Визуальный осмотр исправности электронного оборудования;</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C/01.5 ТФ: Осмотр и выявление дефектов оборудования лифта;</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C/02.5 ТФ: Осуществление ремонта механического/ гидравлического оборудования лифта;</w:t>
            </w:r>
          </w:p>
          <w:p w:rsidR="001B5BE2" w:rsidRPr="00FE68E9" w:rsidRDefault="001B5BE2" w:rsidP="001B5BE2">
            <w:pPr>
              <w:pStyle w:val="a3"/>
              <w:ind w:left="0" w:firstLine="567"/>
              <w:jc w:val="both"/>
              <w:rPr>
                <w:rFonts w:ascii="Times New Roman" w:hAnsi="Times New Roman" w:cs="Times New Roman"/>
                <w:b/>
                <w:sz w:val="24"/>
                <w:szCs w:val="24"/>
              </w:rPr>
            </w:pPr>
            <w:r w:rsidRPr="00FE68E9">
              <w:rPr>
                <w:rFonts w:ascii="Times New Roman" w:hAnsi="Times New Roman" w:cs="Times New Roman"/>
                <w:b/>
                <w:sz w:val="24"/>
                <w:szCs w:val="24"/>
              </w:rPr>
              <w:t>C/03.5 Осуществление ремонта электрического оборудования лифта</w:t>
            </w:r>
            <w:r w:rsidR="000E4179" w:rsidRPr="00FE68E9">
              <w:rPr>
                <w:rFonts w:ascii="Times New Roman" w:hAnsi="Times New Roman" w:cs="Times New Roman"/>
                <w:b/>
                <w:sz w:val="24"/>
                <w:szCs w:val="24"/>
              </w:rPr>
              <w:t>,</w:t>
            </w:r>
          </w:p>
          <w:p w:rsidR="00566270" w:rsidRPr="00FE68E9" w:rsidRDefault="00566270" w:rsidP="001B5BE2">
            <w:pPr>
              <w:pStyle w:val="a3"/>
              <w:ind w:left="0" w:firstLine="567"/>
              <w:jc w:val="both"/>
              <w:rPr>
                <w:rFonts w:ascii="Times New Roman" w:hAnsi="Times New Roman" w:cs="Times New Roman"/>
                <w:sz w:val="24"/>
                <w:szCs w:val="24"/>
              </w:rPr>
            </w:pPr>
            <w:proofErr w:type="gramStart"/>
            <w:r w:rsidRPr="00FE68E9">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566270" w:rsidRPr="00FE68E9" w:rsidRDefault="00566270" w:rsidP="00AC5D9A">
            <w:pPr>
              <w:pStyle w:val="a3"/>
              <w:ind w:left="0"/>
              <w:jc w:val="both"/>
              <w:rPr>
                <w:rFonts w:ascii="Times New Roman" w:hAnsi="Times New Roman" w:cs="Times New Roman"/>
                <w:sz w:val="24"/>
                <w:szCs w:val="24"/>
                <w:u w:val="single"/>
              </w:rPr>
            </w:pPr>
          </w:p>
        </w:tc>
      </w:tr>
    </w:tbl>
    <w:p w:rsidR="00C63CF4" w:rsidRPr="00FE68E9" w:rsidRDefault="00C63CF4" w:rsidP="008C04A6">
      <w:pPr>
        <w:pStyle w:val="a3"/>
        <w:pBdr>
          <w:bottom w:val="single" w:sz="12" w:space="1" w:color="auto"/>
        </w:pBdr>
        <w:spacing w:after="0" w:line="240" w:lineRule="auto"/>
        <w:ind w:left="0" w:firstLine="567"/>
        <w:jc w:val="both"/>
        <w:rPr>
          <w:rFonts w:ascii="Times New Roman" w:hAnsi="Times New Roman" w:cs="Times New Roman"/>
          <w:sz w:val="40"/>
          <w:szCs w:val="40"/>
        </w:rPr>
      </w:pPr>
    </w:p>
    <w:sectPr w:rsidR="00C63CF4" w:rsidRPr="00FE68E9"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5D" w:rsidRDefault="00DA3F5D" w:rsidP="003106E4">
      <w:pPr>
        <w:spacing w:after="0" w:line="240" w:lineRule="auto"/>
      </w:pPr>
      <w:r>
        <w:separator/>
      </w:r>
    </w:p>
  </w:endnote>
  <w:endnote w:type="continuationSeparator" w:id="0">
    <w:p w:rsidR="00DA3F5D" w:rsidRDefault="00DA3F5D"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5D" w:rsidRDefault="00DA3F5D" w:rsidP="003106E4">
      <w:pPr>
        <w:spacing w:after="0" w:line="240" w:lineRule="auto"/>
      </w:pPr>
      <w:r>
        <w:separator/>
      </w:r>
    </w:p>
  </w:footnote>
  <w:footnote w:type="continuationSeparator" w:id="0">
    <w:p w:rsidR="00DA3F5D" w:rsidRDefault="00DA3F5D"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9E2C3E" w:rsidRPr="003106E4" w:rsidTr="00E22B46">
      <w:trPr>
        <w:trHeight w:val="565"/>
      </w:trPr>
      <w:tc>
        <w:tcPr>
          <w:tcW w:w="4394" w:type="dxa"/>
          <w:tcBorders>
            <w:bottom w:val="single" w:sz="4" w:space="0" w:color="auto"/>
          </w:tcBorders>
          <w:vAlign w:val="center"/>
        </w:tcPr>
        <w:p w:rsidR="009E2C3E" w:rsidRPr="003106E4" w:rsidRDefault="009E2C3E"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9E2C3E" w:rsidRPr="003106E4" w:rsidRDefault="009E2C3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9E2C3E" w:rsidRPr="003106E4" w:rsidRDefault="009E2C3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9E2C3E" w:rsidRPr="003106E4" w:rsidRDefault="009E2C3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3B3B5D">
            <w:rPr>
              <w:rFonts w:ascii="Times New Roman" w:hAnsi="Times New Roman" w:cs="Times New Roman"/>
              <w:noProof/>
              <w:sz w:val="20"/>
              <w:szCs w:val="20"/>
            </w:rPr>
            <w:t>9</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3B3B5D" w:rsidRPr="003B3B5D">
              <w:rPr>
                <w:rFonts w:ascii="Times New Roman" w:hAnsi="Times New Roman" w:cs="Times New Roman"/>
                <w:noProof/>
                <w:sz w:val="20"/>
                <w:szCs w:val="20"/>
              </w:rPr>
              <w:t>10</w:t>
            </w:r>
          </w:fldSimple>
        </w:p>
      </w:tc>
    </w:tr>
    <w:tr w:rsidR="009E2C3E" w:rsidRPr="003106E4" w:rsidTr="00E22B46">
      <w:tc>
        <w:tcPr>
          <w:tcW w:w="4394" w:type="dxa"/>
          <w:tcBorders>
            <w:top w:val="single" w:sz="4" w:space="0" w:color="auto"/>
          </w:tcBorders>
        </w:tcPr>
        <w:p w:rsidR="009E2C3E" w:rsidRPr="003106E4" w:rsidRDefault="009E2C3E"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9E2C3E" w:rsidRPr="003106E4" w:rsidRDefault="009E2C3E" w:rsidP="00F5550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КОС-03/001</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FA256C">
            <w:rPr>
              <w:rFonts w:ascii="Times New Roman" w:hAnsi="Times New Roman" w:cs="Times New Roman"/>
              <w:b/>
              <w:sz w:val="20"/>
              <w:szCs w:val="20"/>
            </w:rPr>
            <w:t>«Техник-электромеханик по лифтам (5 уровень квалификации)»</w:t>
          </w:r>
        </w:p>
      </w:tc>
      <w:tc>
        <w:tcPr>
          <w:tcW w:w="2126" w:type="dxa"/>
        </w:tcPr>
        <w:p w:rsidR="009E2C3E" w:rsidRPr="003106E4" w:rsidRDefault="009E2C3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9E2C3E" w:rsidRDefault="009E2C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07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4898"/>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BE"/>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8B0"/>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BF"/>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6E6"/>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0F3"/>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2BBB"/>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B5D"/>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3F3A"/>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7F6"/>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02"/>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6FF0"/>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C65"/>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1EB"/>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7A8"/>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714"/>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4A6"/>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777"/>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8B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A1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2C3E"/>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58C"/>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CA4"/>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4C6E"/>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DE1"/>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07B4"/>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3F5D"/>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2C3"/>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56C"/>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8E9"/>
    <w:rsid w:val="00FE6D6D"/>
    <w:rsid w:val="00FE7610"/>
    <w:rsid w:val="00FE7648"/>
    <w:rsid w:val="00FE7B8A"/>
    <w:rsid w:val="00FF09A6"/>
    <w:rsid w:val="00FF0AFE"/>
    <w:rsid w:val="00FF0DA8"/>
    <w:rsid w:val="00FF1156"/>
    <w:rsid w:val="00FF1167"/>
    <w:rsid w:val="00FF20E5"/>
    <w:rsid w:val="00FF26CB"/>
    <w:rsid w:val="00FF2730"/>
    <w:rsid w:val="00FF324C"/>
    <w:rsid w:val="00FF36CB"/>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8726-73DD-47EA-A444-6684811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9</cp:revision>
  <cp:lastPrinted>2018-04-16T06:51:00Z</cp:lastPrinted>
  <dcterms:created xsi:type="dcterms:W3CDTF">2018-06-04T11:09:00Z</dcterms:created>
  <dcterms:modified xsi:type="dcterms:W3CDTF">2019-10-16T13:14:00Z</dcterms:modified>
</cp:coreProperties>
</file>